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D72" w:rsidRPr="001F0D72" w:rsidRDefault="009E6375" w:rsidP="001F0D72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kern w:val="18"/>
          <w:position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18"/>
          <w:position w:val="2"/>
          <w:sz w:val="24"/>
          <w:szCs w:val="24"/>
          <w:lang w:eastAsia="pl-PL"/>
        </w:rPr>
        <w:t xml:space="preserve">Klauzula informacyjna </w:t>
      </w:r>
      <w:r w:rsidR="001F0D72" w:rsidRPr="001F0D72">
        <w:rPr>
          <w:rFonts w:ascii="Times New Roman" w:eastAsia="Times New Roman" w:hAnsi="Times New Roman" w:cs="Times New Roman"/>
          <w:b/>
          <w:bCs/>
          <w:kern w:val="18"/>
          <w:position w:val="2"/>
          <w:sz w:val="24"/>
          <w:szCs w:val="24"/>
          <w:lang w:eastAsia="pl-PL"/>
        </w:rPr>
        <w:t>w przetargu na najem placu (miejsca handlowego)</w:t>
      </w:r>
      <w:r w:rsidR="001F0D72">
        <w:rPr>
          <w:rFonts w:ascii="Times New Roman" w:eastAsia="Times New Roman" w:hAnsi="Times New Roman" w:cs="Times New Roman"/>
          <w:b/>
          <w:bCs/>
          <w:kern w:val="18"/>
          <w:position w:val="2"/>
          <w:sz w:val="24"/>
          <w:szCs w:val="24"/>
          <w:lang w:eastAsia="pl-PL"/>
        </w:rPr>
        <w:t xml:space="preserve"> </w:t>
      </w:r>
      <w:r w:rsidR="001F0D72" w:rsidRPr="001F0D72">
        <w:rPr>
          <w:rFonts w:ascii="Times New Roman" w:eastAsia="Times New Roman" w:hAnsi="Times New Roman" w:cs="Times New Roman"/>
          <w:b/>
          <w:bCs/>
          <w:kern w:val="18"/>
          <w:position w:val="2"/>
          <w:sz w:val="24"/>
          <w:szCs w:val="24"/>
          <w:lang w:eastAsia="pl-PL"/>
        </w:rPr>
        <w:t>przy ulicy Towarowej w Porcie w Kołobrzegu</w:t>
      </w:r>
    </w:p>
    <w:p w:rsidR="001F0D72" w:rsidRPr="001F0D72" w:rsidRDefault="001F0D72" w:rsidP="001F0D72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kern w:val="18"/>
          <w:position w:val="2"/>
          <w:sz w:val="24"/>
          <w:szCs w:val="24"/>
          <w:lang w:eastAsia="pl-PL"/>
        </w:rPr>
      </w:pPr>
    </w:p>
    <w:p w:rsidR="00BA215A" w:rsidRPr="009E6375" w:rsidRDefault="00BA215A" w:rsidP="00952BF3">
      <w:pPr>
        <w:suppressAutoHyphens/>
        <w:spacing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E6375" w:rsidRPr="009E6375" w:rsidRDefault="009E6375" w:rsidP="00952BF3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Zgodnie z art. 13 ust. 1 ogólnego rozporządzenia o ochronie danych osobowych z dnia </w:t>
      </w: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27 kwietnia 2016 r. Zarząd Portu Morskiego Kołobrzeg Sp. z o.o. informuje, iż:</w:t>
      </w:r>
    </w:p>
    <w:p w:rsidR="009E6375" w:rsidRPr="009E6375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administratorem Pana/Pani danych osobowych jest </w:t>
      </w:r>
      <w:r w:rsidRPr="009E63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Zarząd Portu Morskiego Kołobrzeg spółka z ograniczoną odpowiedzialnością </w:t>
      </w: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>z siedzibą w Kołobrzegu, przy ul. Portowej 41,</w:t>
      </w:r>
    </w:p>
    <w:p w:rsidR="009E6375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informacje na temat Pana/Pani danych osobowych przetwarzanych przez administratora można uzyskać u powołanego Inspektora Ochrony Danych pod adresem e-mail: sekretariat@zpmkolobrzeg.pl lub w siedzibie spółki przy ul. Portowej 41, 78-100 Kołobrzeg,</w:t>
      </w:r>
    </w:p>
    <w:p w:rsidR="009E6375" w:rsidRPr="00BA215A" w:rsidRDefault="009E6375" w:rsidP="00BA21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Pana/Pani dane o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sobowe przetwarzane będą w celu </w:t>
      </w: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przeprowadzenia ww.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A4685">
        <w:rPr>
          <w:rFonts w:ascii="Times New Roman" w:eastAsia="Times New Roman" w:hAnsi="Times New Roman" w:cs="Times New Roman"/>
          <w:sz w:val="24"/>
          <w:szCs w:val="24"/>
          <w:lang w:eastAsia="ar-SA"/>
        </w:rPr>
        <w:t>przetargu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A4685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BA215A"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i zawarcia umowy</w:t>
      </w: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tj. na podstawie art. 6 ust. 1 lit. b) ogólnego rozporządzenia </w:t>
      </w:r>
      <w:r w:rsidR="00FA4685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ochronie danych osobowych, </w:t>
      </w:r>
    </w:p>
    <w:p w:rsidR="009E6375" w:rsidRPr="00BA215A" w:rsidRDefault="009E6375" w:rsidP="00BA215A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odbiorcą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Pana/Pani danych osobowych będą </w:t>
      </w: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podmiot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którym zgodnie z przepisami prawa zostanie udostępniona dokumentacja </w:t>
      </w:r>
      <w:r w:rsidR="003F2470">
        <w:rPr>
          <w:rFonts w:ascii="Times New Roman" w:eastAsia="Times New Roman" w:hAnsi="Times New Roman" w:cs="Times New Roman"/>
          <w:sz w:val="24"/>
          <w:szCs w:val="24"/>
          <w:lang w:eastAsia="ar-SA"/>
        </w:rPr>
        <w:t>postępowania przetargowego</w:t>
      </w: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bookmarkStart w:id="0" w:name="_GoBack"/>
      <w:bookmarkEnd w:id="0"/>
    </w:p>
    <w:p w:rsidR="00952BF3" w:rsidRPr="00952BF3" w:rsidRDefault="00952BF3" w:rsidP="00BA215A">
      <w:pPr>
        <w:pStyle w:val="Akapitzlist"/>
        <w:numPr>
          <w:ilvl w:val="0"/>
          <w:numId w:val="1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Pani/Pana d</w:t>
      </w:r>
      <w:r w:rsidRPr="00952BF3">
        <w:rPr>
          <w:rFonts w:ascii="Times New Roman" w:eastAsia="Times New Roman" w:hAnsi="Times New Roman" w:cs="Times New Roman"/>
          <w:sz w:val="24"/>
          <w:szCs w:val="24"/>
          <w:lang w:eastAsia="ar-SA"/>
        </w:rPr>
        <w:t>ane osobowe będą przetwarzane przez okres niezbędny do realizacji ww. celu z uwzględnieniem okresów przechowywania określonych w przepisach odrębnych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tym przepisów archiwalnych.</w:t>
      </w:r>
    </w:p>
    <w:p w:rsidR="009E6375" w:rsidRPr="009E6375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>posiada Pan/Pani prawo dostępu do treści swoich danych oraz prawo ich sprostowania, usunięcia, ograniczenia przetwarzania, prawo do przenoszenia danych, prawo wniesienia sprzeciwu,</w:t>
      </w:r>
    </w:p>
    <w:p w:rsidR="009E6375" w:rsidRPr="009E6375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>ma Pan/Pani prawo wniesienia skargi do Prezesa Urzędu Ochrony Danych Osobowych, gdy uzna Pan, iż przetwarzanie danych osobowych Pana dotyczących narusza przepisy ogólnego rozporządzenia o ochronie danych osobowych z dnia 27 kwietnia 2016 r.,</w:t>
      </w:r>
    </w:p>
    <w:p w:rsidR="009E6375" w:rsidRPr="009E6375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>podanie przez Pana/Panią danych osobowych jest dobrowolne, lecz stanowi warunek konieczny</w:t>
      </w:r>
      <w:r w:rsid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skutecznego</w:t>
      </w: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złożenia oferty w Zapyt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aniu ofertowym i zawarcia umowy</w:t>
      </w: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9E6375" w:rsidRPr="009E6375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Pana/Pani dane nie będą podstawą do zautomatyzowanego podejmowania decyzji,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>w tym profilowania,</w:t>
      </w:r>
    </w:p>
    <w:p w:rsidR="009E6375" w:rsidRPr="009E6375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>Pana/Pani dane osobowe nie będą przekazywane poza obszar EOG.</w:t>
      </w:r>
    </w:p>
    <w:p w:rsidR="00132084" w:rsidRDefault="00132084" w:rsidP="00952BF3">
      <w:pPr>
        <w:spacing w:after="0" w:line="240" w:lineRule="exact"/>
      </w:pPr>
    </w:p>
    <w:p w:rsidR="00952BF3" w:rsidRDefault="00952BF3" w:rsidP="00952BF3">
      <w:pPr>
        <w:spacing w:after="0" w:line="240" w:lineRule="exact"/>
      </w:pPr>
    </w:p>
    <w:p w:rsidR="00952BF3" w:rsidRDefault="00952BF3" w:rsidP="00952BF3">
      <w:pPr>
        <w:spacing w:after="0" w:line="240" w:lineRule="exact"/>
      </w:pPr>
    </w:p>
    <w:sectPr w:rsidR="00952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271AB"/>
    <w:multiLevelType w:val="hybridMultilevel"/>
    <w:tmpl w:val="BCA0E346"/>
    <w:lvl w:ilvl="0" w:tplc="77A8CF1C">
      <w:start w:val="1"/>
      <w:numFmt w:val="decimal"/>
      <w:lvlText w:val="%1)"/>
      <w:lvlJc w:val="left"/>
      <w:pPr>
        <w:ind w:left="735" w:hanging="375"/>
      </w:pPr>
    </w:lvl>
    <w:lvl w:ilvl="1" w:tplc="95B6F928">
      <w:start w:val="1"/>
      <w:numFmt w:val="lowerLetter"/>
      <w:lvlText w:val="%2)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073"/>
    <w:rsid w:val="000261F7"/>
    <w:rsid w:val="00132084"/>
    <w:rsid w:val="00187DD9"/>
    <w:rsid w:val="001F0D72"/>
    <w:rsid w:val="0030587F"/>
    <w:rsid w:val="003F2470"/>
    <w:rsid w:val="005A4FAF"/>
    <w:rsid w:val="006F68D4"/>
    <w:rsid w:val="00943CA1"/>
    <w:rsid w:val="00952BF3"/>
    <w:rsid w:val="009E6375"/>
    <w:rsid w:val="00BA215A"/>
    <w:rsid w:val="00BA7073"/>
    <w:rsid w:val="00EF2902"/>
    <w:rsid w:val="00FA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2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2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ZPM</dc:creator>
  <cp:lastModifiedBy>autor</cp:lastModifiedBy>
  <cp:revision>4</cp:revision>
  <cp:lastPrinted>2018-10-03T05:36:00Z</cp:lastPrinted>
  <dcterms:created xsi:type="dcterms:W3CDTF">2020-04-27T10:58:00Z</dcterms:created>
  <dcterms:modified xsi:type="dcterms:W3CDTF">2020-04-28T07:33:00Z</dcterms:modified>
</cp:coreProperties>
</file>