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4C34" w14:textId="17C505A4" w:rsidR="0024421D" w:rsidRPr="00072D21" w:rsidRDefault="00C62D44" w:rsidP="008B304F">
      <w:pPr>
        <w:spacing w:line="250" w:lineRule="exact"/>
        <w:jc w:val="center"/>
        <w:rPr>
          <w:rFonts w:ascii="Arial" w:hAnsi="Arial" w:cs="Arial"/>
          <w:b/>
          <w:sz w:val="22"/>
          <w:szCs w:val="22"/>
        </w:rPr>
      </w:pPr>
      <w:r w:rsidRPr="00072D21">
        <w:rPr>
          <w:rFonts w:ascii="Arial" w:hAnsi="Arial" w:cs="Arial"/>
          <w:b/>
          <w:sz w:val="22"/>
          <w:szCs w:val="22"/>
        </w:rPr>
        <w:t>Umowa</w:t>
      </w:r>
    </w:p>
    <w:p w14:paraId="63D41D5A" w14:textId="77777777" w:rsidR="00C62D44" w:rsidRPr="00072D21" w:rsidRDefault="00C62D44" w:rsidP="008B304F">
      <w:pPr>
        <w:spacing w:line="250" w:lineRule="exact"/>
        <w:jc w:val="center"/>
        <w:rPr>
          <w:rFonts w:ascii="Arial" w:hAnsi="Arial" w:cs="Arial"/>
          <w:b/>
          <w:sz w:val="22"/>
          <w:szCs w:val="22"/>
        </w:rPr>
      </w:pPr>
    </w:p>
    <w:p w14:paraId="5B76E18E" w14:textId="4C46102D" w:rsidR="00C62D44" w:rsidRPr="00072D21" w:rsidRDefault="00BA2CA5" w:rsidP="008B304F">
      <w:pPr>
        <w:spacing w:line="250" w:lineRule="exact"/>
        <w:jc w:val="both"/>
        <w:rPr>
          <w:rFonts w:ascii="Arial" w:hAnsi="Arial" w:cs="Arial"/>
          <w:sz w:val="22"/>
          <w:szCs w:val="22"/>
        </w:rPr>
      </w:pPr>
      <w:r>
        <w:rPr>
          <w:rFonts w:ascii="Arial" w:hAnsi="Arial" w:cs="Arial"/>
          <w:sz w:val="22"/>
          <w:szCs w:val="22"/>
        </w:rPr>
        <w:t>z</w:t>
      </w:r>
      <w:r w:rsidR="00C62D44" w:rsidRPr="00072D21">
        <w:rPr>
          <w:rFonts w:ascii="Arial" w:hAnsi="Arial" w:cs="Arial"/>
          <w:sz w:val="22"/>
          <w:szCs w:val="22"/>
        </w:rPr>
        <w:t xml:space="preserve">awarta dnia </w:t>
      </w:r>
      <w:r>
        <w:rPr>
          <w:rFonts w:ascii="Arial" w:hAnsi="Arial" w:cs="Arial"/>
          <w:b/>
          <w:sz w:val="22"/>
          <w:szCs w:val="22"/>
        </w:rPr>
        <w:t>…………..</w:t>
      </w:r>
      <w:r w:rsidR="00C62D44" w:rsidRPr="00072D21">
        <w:rPr>
          <w:rFonts w:ascii="Arial" w:hAnsi="Arial" w:cs="Arial"/>
          <w:sz w:val="22"/>
          <w:szCs w:val="22"/>
        </w:rPr>
        <w:t xml:space="preserve"> r. w </w:t>
      </w:r>
      <w:r w:rsidR="00243E7F">
        <w:rPr>
          <w:rFonts w:ascii="Arial" w:hAnsi="Arial" w:cs="Arial"/>
          <w:sz w:val="22"/>
          <w:szCs w:val="22"/>
        </w:rPr>
        <w:t>Kołobrzegu</w:t>
      </w:r>
      <w:r w:rsidR="00C62D44" w:rsidRPr="00072D21">
        <w:rPr>
          <w:rFonts w:ascii="Arial" w:hAnsi="Arial" w:cs="Arial"/>
          <w:sz w:val="22"/>
          <w:szCs w:val="22"/>
        </w:rPr>
        <w:t xml:space="preserve">, </w:t>
      </w:r>
    </w:p>
    <w:p w14:paraId="35967A3C" w14:textId="77777777" w:rsidR="0042032D" w:rsidRDefault="0042032D" w:rsidP="008B304F">
      <w:pPr>
        <w:pStyle w:val="Tekstpodstawowy"/>
        <w:spacing w:after="0" w:line="250" w:lineRule="exact"/>
        <w:jc w:val="both"/>
        <w:rPr>
          <w:rFonts w:ascii="Arial" w:hAnsi="Arial" w:cs="Arial"/>
          <w:sz w:val="22"/>
          <w:szCs w:val="22"/>
          <w:u w:val="single"/>
        </w:rPr>
      </w:pPr>
    </w:p>
    <w:p w14:paraId="4BA18250" w14:textId="362B48D9" w:rsidR="00072D21" w:rsidRPr="00BA2CA5" w:rsidRDefault="00C62D44" w:rsidP="008B304F">
      <w:pPr>
        <w:pStyle w:val="Tekstpodstawowy"/>
        <w:spacing w:after="0" w:line="250" w:lineRule="exact"/>
        <w:jc w:val="both"/>
        <w:rPr>
          <w:rFonts w:ascii="Arial" w:hAnsi="Arial" w:cs="Arial"/>
          <w:sz w:val="22"/>
          <w:szCs w:val="22"/>
        </w:rPr>
      </w:pPr>
      <w:r w:rsidRPr="00BA2CA5">
        <w:rPr>
          <w:rFonts w:ascii="Arial" w:hAnsi="Arial" w:cs="Arial"/>
          <w:sz w:val="22"/>
          <w:szCs w:val="22"/>
        </w:rPr>
        <w:t>pomiędzy:</w:t>
      </w:r>
    </w:p>
    <w:p w14:paraId="28651AFC" w14:textId="2A5D447D" w:rsidR="00BA2CA5" w:rsidRPr="00BA2CA5" w:rsidRDefault="00BA2CA5" w:rsidP="008B304F">
      <w:pPr>
        <w:suppressAutoHyphens/>
        <w:spacing w:line="250" w:lineRule="exact"/>
        <w:jc w:val="both"/>
        <w:rPr>
          <w:rFonts w:ascii="Arial" w:eastAsia="Calibri" w:hAnsi="Arial" w:cs="Arial"/>
          <w:sz w:val="22"/>
          <w:szCs w:val="22"/>
          <w:lang w:eastAsia="ar-SA"/>
        </w:rPr>
      </w:pPr>
      <w:r w:rsidRPr="00BA2CA5">
        <w:rPr>
          <w:rFonts w:ascii="Arial" w:eastAsia="Calibri" w:hAnsi="Arial" w:cs="Arial"/>
          <w:b/>
          <w:sz w:val="22"/>
          <w:szCs w:val="22"/>
          <w:lang w:eastAsia="ar-SA"/>
        </w:rPr>
        <w:t>Zarządem Portu Morskiego Kołobrzeg Spółka z ograniczoną odpowiedzialnością</w:t>
      </w:r>
      <w:r w:rsidRPr="00BA2CA5">
        <w:rPr>
          <w:rFonts w:ascii="Arial" w:eastAsia="Calibri" w:hAnsi="Arial" w:cs="Arial"/>
          <w:sz w:val="22"/>
          <w:szCs w:val="22"/>
          <w:lang w:eastAsia="ar-SA"/>
        </w:rPr>
        <w:t xml:space="preserve"> </w:t>
      </w:r>
      <w:r w:rsidR="00AC458F">
        <w:rPr>
          <w:rFonts w:ascii="Arial" w:eastAsia="Calibri" w:hAnsi="Arial" w:cs="Arial"/>
          <w:sz w:val="22"/>
          <w:szCs w:val="22"/>
          <w:lang w:eastAsia="ar-SA"/>
        </w:rPr>
        <w:br/>
      </w:r>
      <w:r w:rsidRPr="00BA2CA5">
        <w:rPr>
          <w:rFonts w:ascii="Arial" w:eastAsia="Calibri" w:hAnsi="Arial" w:cs="Arial"/>
          <w:sz w:val="22"/>
          <w:szCs w:val="22"/>
          <w:lang w:eastAsia="ar-SA"/>
        </w:rPr>
        <w:t xml:space="preserve">z siedzibą w Kołobrzegu, ul. Portowa 41, 78-100 Kołobrzeg, wpisana do rejestru przedsiębiorców prowadzonego przez Sąd Rejonowy w Koszalinie, IX Wydział Gospodarczy Krajowego Rejestru Sądowego pod numerem KRS 0000157554, NIP 671-16-02-794, REGON 331046773, kapitał zakładowy 34.149.000,00 PLN, reprezentowaną przez: </w:t>
      </w:r>
    </w:p>
    <w:p w14:paraId="49C90E43" w14:textId="77777777" w:rsidR="00BA2CA5" w:rsidRPr="00BA2CA5" w:rsidRDefault="00BA2CA5" w:rsidP="008B304F">
      <w:pPr>
        <w:suppressAutoHyphens/>
        <w:spacing w:line="250" w:lineRule="exact"/>
        <w:ind w:firstLine="708"/>
        <w:jc w:val="both"/>
        <w:rPr>
          <w:rFonts w:ascii="Arial" w:eastAsia="Calibri" w:hAnsi="Arial" w:cs="Arial"/>
          <w:sz w:val="22"/>
          <w:szCs w:val="22"/>
          <w:lang w:eastAsia="ar-SA"/>
        </w:rPr>
      </w:pPr>
      <w:r w:rsidRPr="00BA2CA5">
        <w:rPr>
          <w:rFonts w:ascii="Arial" w:eastAsia="Calibri" w:hAnsi="Arial" w:cs="Arial"/>
          <w:sz w:val="22"/>
          <w:szCs w:val="22"/>
          <w:lang w:eastAsia="ar-SA"/>
        </w:rPr>
        <w:t xml:space="preserve">Artura </w:t>
      </w:r>
      <w:proofErr w:type="spellStart"/>
      <w:r w:rsidRPr="00BA2CA5">
        <w:rPr>
          <w:rFonts w:ascii="Arial" w:eastAsia="Calibri" w:hAnsi="Arial" w:cs="Arial"/>
          <w:sz w:val="22"/>
          <w:szCs w:val="22"/>
          <w:lang w:eastAsia="ar-SA"/>
        </w:rPr>
        <w:t>Lijewskiego</w:t>
      </w:r>
      <w:proofErr w:type="spellEnd"/>
      <w:r w:rsidRPr="00BA2CA5">
        <w:rPr>
          <w:rFonts w:ascii="Arial" w:eastAsia="Calibri" w:hAnsi="Arial" w:cs="Arial"/>
          <w:sz w:val="22"/>
          <w:szCs w:val="22"/>
          <w:lang w:eastAsia="ar-SA"/>
        </w:rPr>
        <w:t xml:space="preserve"> – Prezesa Zarządu</w:t>
      </w:r>
    </w:p>
    <w:p w14:paraId="4134FC94" w14:textId="77777777" w:rsidR="00BA2CA5" w:rsidRPr="00BA2CA5" w:rsidRDefault="00BA2CA5" w:rsidP="008B304F">
      <w:pPr>
        <w:suppressAutoHyphens/>
        <w:spacing w:line="250" w:lineRule="exact"/>
        <w:jc w:val="both"/>
        <w:rPr>
          <w:rFonts w:ascii="Arial" w:eastAsia="Calibri" w:hAnsi="Arial" w:cs="Arial"/>
          <w:bCs/>
          <w:sz w:val="22"/>
          <w:szCs w:val="22"/>
          <w:lang w:eastAsia="ar-SA"/>
        </w:rPr>
      </w:pPr>
      <w:r w:rsidRPr="00BA2CA5">
        <w:rPr>
          <w:rFonts w:ascii="Arial" w:eastAsia="Calibri" w:hAnsi="Arial" w:cs="Arial"/>
          <w:bCs/>
          <w:sz w:val="22"/>
          <w:szCs w:val="22"/>
          <w:lang w:eastAsia="ar-SA"/>
        </w:rPr>
        <w:t>zwaną dalej Zamawiającym</w:t>
      </w:r>
    </w:p>
    <w:p w14:paraId="28CA843F" w14:textId="77777777" w:rsidR="00BA2CA5" w:rsidRPr="00BA2CA5" w:rsidRDefault="00BA2CA5" w:rsidP="008B304F">
      <w:pPr>
        <w:suppressAutoHyphens/>
        <w:spacing w:line="250" w:lineRule="exact"/>
        <w:jc w:val="both"/>
        <w:rPr>
          <w:rFonts w:ascii="Arial" w:eastAsia="Calibri" w:hAnsi="Arial" w:cs="Arial"/>
          <w:bCs/>
          <w:sz w:val="22"/>
          <w:szCs w:val="22"/>
          <w:lang w:eastAsia="ar-SA"/>
        </w:rPr>
      </w:pPr>
      <w:r w:rsidRPr="00BA2CA5">
        <w:rPr>
          <w:rFonts w:ascii="Arial" w:eastAsia="Calibri" w:hAnsi="Arial" w:cs="Arial"/>
          <w:bCs/>
          <w:sz w:val="22"/>
          <w:szCs w:val="22"/>
          <w:lang w:eastAsia="ar-SA"/>
        </w:rPr>
        <w:t>a</w:t>
      </w:r>
    </w:p>
    <w:p w14:paraId="7C402D7D" w14:textId="0FCEA2E9" w:rsidR="00BA2CA5" w:rsidRPr="00BA2CA5" w:rsidRDefault="00BA2CA5" w:rsidP="008B304F">
      <w:pPr>
        <w:spacing w:line="250" w:lineRule="exact"/>
        <w:jc w:val="both"/>
        <w:rPr>
          <w:rFonts w:ascii="Arial" w:hAnsi="Arial" w:cs="Arial"/>
          <w:sz w:val="22"/>
          <w:szCs w:val="22"/>
          <w:lang w:eastAsia="ar-SA"/>
        </w:rPr>
      </w:pPr>
      <w:r w:rsidRPr="00BA2CA5">
        <w:rPr>
          <w:rFonts w:ascii="Arial" w:eastAsia="Calibri" w:hAnsi="Arial" w:cs="Arial"/>
          <w:b/>
          <w:sz w:val="22"/>
          <w:szCs w:val="22"/>
          <w:lang w:eastAsia="ar-SA"/>
        </w:rPr>
        <w:t>……………………………………………………………………..</w:t>
      </w:r>
      <w:r w:rsidRPr="00BA2CA5">
        <w:rPr>
          <w:rFonts w:ascii="Arial" w:eastAsia="Calibri" w:hAnsi="Arial" w:cs="Arial"/>
          <w:sz w:val="22"/>
          <w:szCs w:val="22"/>
          <w:lang w:eastAsia="ar-SA"/>
        </w:rPr>
        <w:t xml:space="preserve"> z siedzibą w …………………. </w:t>
      </w:r>
      <w:r w:rsidR="00AF47A8">
        <w:rPr>
          <w:rFonts w:ascii="Arial" w:eastAsia="Calibri" w:hAnsi="Arial" w:cs="Arial"/>
          <w:sz w:val="22"/>
          <w:szCs w:val="22"/>
          <w:lang w:eastAsia="ar-SA"/>
        </w:rPr>
        <w:t>………………………………………………</w:t>
      </w:r>
      <w:r w:rsidRPr="00BA2CA5">
        <w:rPr>
          <w:rFonts w:ascii="Arial" w:eastAsia="Calibri" w:hAnsi="Arial" w:cs="Arial"/>
          <w:sz w:val="22"/>
          <w:szCs w:val="22"/>
          <w:lang w:eastAsia="ar-SA"/>
        </w:rPr>
        <w:t xml:space="preserve"> ul. …………………….., ……………………, …………………………………………………………………………………………………………………………………………………………………………………………………………………………………….reprezentowaną przez: …………………………………..</w:t>
      </w:r>
      <w:r w:rsidRPr="00BA2CA5">
        <w:rPr>
          <w:rFonts w:ascii="Arial" w:hAnsi="Arial" w:cs="Arial"/>
          <w:sz w:val="22"/>
          <w:szCs w:val="22"/>
          <w:lang w:eastAsia="ar-SA"/>
        </w:rPr>
        <w:t xml:space="preserve">     </w:t>
      </w:r>
    </w:p>
    <w:p w14:paraId="451E14FD" w14:textId="77777777" w:rsidR="00BA2CA5" w:rsidRPr="00BA2CA5" w:rsidRDefault="00BA2CA5" w:rsidP="008B304F">
      <w:pPr>
        <w:suppressAutoHyphens/>
        <w:spacing w:line="250" w:lineRule="exact"/>
        <w:jc w:val="both"/>
        <w:rPr>
          <w:rFonts w:ascii="Arial" w:eastAsia="Calibri" w:hAnsi="Arial" w:cs="Arial"/>
          <w:sz w:val="22"/>
          <w:szCs w:val="22"/>
          <w:lang w:eastAsia="ar-SA"/>
        </w:rPr>
      </w:pPr>
      <w:r w:rsidRPr="00BA2CA5">
        <w:rPr>
          <w:rFonts w:ascii="Arial" w:eastAsia="Calibri" w:hAnsi="Arial" w:cs="Arial"/>
          <w:sz w:val="22"/>
          <w:szCs w:val="22"/>
          <w:lang w:eastAsia="ar-SA"/>
        </w:rPr>
        <w:t>zwaną dalej Wykonawcą</w:t>
      </w:r>
    </w:p>
    <w:p w14:paraId="490A8A50" w14:textId="317F520E" w:rsidR="00C62D44" w:rsidRDefault="00C62D44" w:rsidP="008B304F">
      <w:pPr>
        <w:pStyle w:val="Tekstpodstawowy"/>
        <w:spacing w:after="0" w:line="250" w:lineRule="exact"/>
        <w:ind w:right="-108"/>
        <w:jc w:val="both"/>
        <w:rPr>
          <w:rFonts w:ascii="Arial" w:hAnsi="Arial" w:cs="Arial"/>
          <w:sz w:val="22"/>
          <w:szCs w:val="22"/>
        </w:rPr>
      </w:pPr>
    </w:p>
    <w:p w14:paraId="7C7B9F40" w14:textId="77777777" w:rsidR="00243E7F" w:rsidRPr="00072D21" w:rsidRDefault="00243E7F" w:rsidP="008B304F">
      <w:pPr>
        <w:pStyle w:val="Tekstpodstawowy"/>
        <w:spacing w:after="0" w:line="250" w:lineRule="exact"/>
        <w:ind w:left="284" w:right="-108"/>
        <w:jc w:val="both"/>
        <w:rPr>
          <w:rFonts w:ascii="Arial" w:hAnsi="Arial" w:cs="Arial"/>
          <w:sz w:val="22"/>
          <w:szCs w:val="22"/>
        </w:rPr>
      </w:pPr>
    </w:p>
    <w:p w14:paraId="38C2D75E" w14:textId="3BA43BD5" w:rsidR="00C62D44" w:rsidRPr="00FA2979" w:rsidRDefault="00C62D44" w:rsidP="008B304F">
      <w:pPr>
        <w:pStyle w:val="Tekstpodstawowy"/>
        <w:spacing w:after="0" w:line="250" w:lineRule="exact"/>
        <w:ind w:right="-108"/>
        <w:jc w:val="center"/>
        <w:rPr>
          <w:rFonts w:ascii="Arial" w:hAnsi="Arial" w:cs="Arial"/>
          <w:b/>
          <w:bCs/>
          <w:sz w:val="22"/>
          <w:szCs w:val="22"/>
        </w:rPr>
      </w:pPr>
      <w:r w:rsidRPr="00FA2979">
        <w:rPr>
          <w:rFonts w:ascii="Arial" w:hAnsi="Arial" w:cs="Arial"/>
          <w:b/>
          <w:bCs/>
          <w:sz w:val="22"/>
          <w:szCs w:val="22"/>
        </w:rPr>
        <w:t>§1</w:t>
      </w:r>
    </w:p>
    <w:p w14:paraId="4E3C5FAC" w14:textId="5758E0F5" w:rsidR="004764E9" w:rsidRPr="00855F79" w:rsidRDefault="001F4260">
      <w:pPr>
        <w:pStyle w:val="Tekstpodstawowy"/>
        <w:numPr>
          <w:ilvl w:val="0"/>
          <w:numId w:val="8"/>
        </w:numPr>
        <w:spacing w:after="0" w:line="250" w:lineRule="exact"/>
        <w:ind w:left="567" w:right="-2" w:hanging="567"/>
        <w:jc w:val="both"/>
        <w:rPr>
          <w:rFonts w:ascii="Arial" w:hAnsi="Arial" w:cs="Arial"/>
          <w:sz w:val="22"/>
          <w:szCs w:val="22"/>
          <w:lang w:val="pl"/>
        </w:rPr>
      </w:pPr>
      <w:r w:rsidRPr="00855F79">
        <w:rPr>
          <w:rFonts w:ascii="Arial" w:hAnsi="Arial" w:cs="Arial"/>
          <w:sz w:val="22"/>
          <w:szCs w:val="22"/>
          <w:lang w:val="pl"/>
        </w:rPr>
        <w:t xml:space="preserve">Zamawiający zleca a Wykonawca przyjmuje do wykonania przedmiot zamówienia polegający na </w:t>
      </w:r>
      <w:bookmarkStart w:id="0" w:name="_Hlk179957921"/>
      <w:r w:rsidRPr="00855F79">
        <w:rPr>
          <w:rFonts w:ascii="Arial" w:hAnsi="Arial" w:cs="Arial"/>
          <w:sz w:val="22"/>
          <w:szCs w:val="22"/>
          <w:lang w:val="pl"/>
        </w:rPr>
        <w:t xml:space="preserve">opracowaniu dokumentacji projektowej i na jej </w:t>
      </w:r>
      <w:r w:rsidR="004764E9" w:rsidRPr="00855F79">
        <w:rPr>
          <w:rFonts w:ascii="Arial" w:hAnsi="Arial" w:cs="Arial"/>
          <w:sz w:val="22"/>
          <w:szCs w:val="22"/>
          <w:lang w:val="pl"/>
        </w:rPr>
        <w:t xml:space="preserve">podstawie </w:t>
      </w:r>
      <w:r w:rsidR="00BA2CA5" w:rsidRPr="00855F79">
        <w:rPr>
          <w:rFonts w:ascii="Arial" w:hAnsi="Arial" w:cs="Arial"/>
          <w:sz w:val="22"/>
          <w:szCs w:val="22"/>
          <w:lang w:val="pl"/>
        </w:rPr>
        <w:t>wykona</w:t>
      </w:r>
      <w:r w:rsidR="004764E9" w:rsidRPr="00855F79">
        <w:rPr>
          <w:rFonts w:ascii="Arial" w:hAnsi="Arial" w:cs="Arial"/>
          <w:sz w:val="22"/>
          <w:szCs w:val="22"/>
          <w:lang w:val="pl"/>
        </w:rPr>
        <w:t>nie</w:t>
      </w:r>
      <w:r w:rsidR="00C62D44" w:rsidRPr="00855F79">
        <w:rPr>
          <w:rFonts w:ascii="Arial" w:hAnsi="Arial" w:cs="Arial"/>
          <w:sz w:val="22"/>
          <w:szCs w:val="22"/>
          <w:lang w:val="pl"/>
        </w:rPr>
        <w:t xml:space="preserve"> </w:t>
      </w:r>
      <w:r w:rsidR="00BA2CA5" w:rsidRPr="00855F79">
        <w:rPr>
          <w:rFonts w:ascii="Arial" w:eastAsia="Calibri" w:hAnsi="Arial" w:cs="Arial"/>
          <w:bCs/>
          <w:sz w:val="22"/>
          <w:szCs w:val="22"/>
          <w:lang w:eastAsia="ar-SA"/>
        </w:rPr>
        <w:t>element</w:t>
      </w:r>
      <w:r w:rsidR="004764E9" w:rsidRPr="00855F79">
        <w:rPr>
          <w:rFonts w:ascii="Arial" w:eastAsia="Calibri" w:hAnsi="Arial" w:cs="Arial"/>
          <w:bCs/>
          <w:sz w:val="22"/>
          <w:szCs w:val="22"/>
          <w:lang w:eastAsia="ar-SA"/>
        </w:rPr>
        <w:t>ów</w:t>
      </w:r>
      <w:r w:rsidR="00BA2CA5" w:rsidRPr="00855F79">
        <w:rPr>
          <w:rFonts w:ascii="Arial" w:eastAsia="Calibri" w:hAnsi="Arial" w:cs="Arial"/>
          <w:bCs/>
          <w:sz w:val="22"/>
          <w:szCs w:val="22"/>
          <w:lang w:eastAsia="ar-SA"/>
        </w:rPr>
        <w:t xml:space="preserve"> infrastruktury technicznej na Falochronie Zachodnim w Kołobrzegu umożliwiając</w:t>
      </w:r>
      <w:r w:rsidR="004764E9" w:rsidRPr="00855F79">
        <w:rPr>
          <w:rFonts w:ascii="Arial" w:eastAsia="Calibri" w:hAnsi="Arial" w:cs="Arial"/>
          <w:bCs/>
          <w:sz w:val="22"/>
          <w:szCs w:val="22"/>
          <w:lang w:eastAsia="ar-SA"/>
        </w:rPr>
        <w:t>ych</w:t>
      </w:r>
      <w:r w:rsidR="00BA2CA5" w:rsidRPr="00855F79">
        <w:rPr>
          <w:rFonts w:ascii="Arial" w:eastAsia="Calibri" w:hAnsi="Arial" w:cs="Arial"/>
          <w:bCs/>
          <w:sz w:val="22"/>
          <w:szCs w:val="22"/>
          <w:lang w:eastAsia="ar-SA"/>
        </w:rPr>
        <w:t xml:space="preserve"> rozszerzenie dotychczasowego sposobu użytkowania o funkcję turystyczną, tj. ruch pieszy na koronie Falochronu Zachodniego oraz na ścieżce dojściowej w obrębie wydmy plażowej w Porcie Kołobrzeg</w:t>
      </w:r>
      <w:r w:rsidR="00087185" w:rsidRPr="00855F79">
        <w:rPr>
          <w:rFonts w:ascii="Arial" w:eastAsia="Arial Unicode MS" w:hAnsi="Arial" w:cs="Arial"/>
          <w:sz w:val="22"/>
          <w:szCs w:val="22"/>
        </w:rPr>
        <w:t xml:space="preserve"> pn.</w:t>
      </w:r>
      <w:r w:rsidR="00087185" w:rsidRPr="00855F79">
        <w:rPr>
          <w:rFonts w:ascii="Calibri" w:eastAsia="Calibri" w:hAnsi="Calibri"/>
          <w:kern w:val="2"/>
          <w:sz w:val="22"/>
          <w:szCs w:val="22"/>
          <w:lang w:eastAsia="en-US"/>
          <w14:ligatures w14:val="standardContextual"/>
        </w:rPr>
        <w:t xml:space="preserve"> </w:t>
      </w:r>
      <w:r w:rsidR="00087185" w:rsidRPr="00855F79">
        <w:rPr>
          <w:rFonts w:ascii="Arial" w:eastAsia="Arial Unicode MS" w:hAnsi="Arial" w:cs="Arial"/>
          <w:sz w:val="22"/>
          <w:szCs w:val="22"/>
        </w:rPr>
        <w:t>„Rozszerzenie zakresu użytkowania Falochronu Zachodniego w Kołobrzegu”.</w:t>
      </w:r>
    </w:p>
    <w:bookmarkEnd w:id="0"/>
    <w:p w14:paraId="2ED02FA0" w14:textId="5C312C5F" w:rsidR="004764E9" w:rsidRPr="00FA49B1" w:rsidRDefault="004764E9">
      <w:pPr>
        <w:pStyle w:val="Akapitzlist"/>
        <w:numPr>
          <w:ilvl w:val="0"/>
          <w:numId w:val="8"/>
        </w:numPr>
        <w:spacing w:line="250" w:lineRule="exact"/>
        <w:ind w:left="567" w:right="-2" w:hanging="567"/>
        <w:jc w:val="both"/>
        <w:rPr>
          <w:rFonts w:ascii="Arial" w:hAnsi="Arial" w:cs="Arial"/>
          <w:sz w:val="22"/>
          <w:szCs w:val="22"/>
          <w:lang w:val="pl"/>
        </w:rPr>
      </w:pPr>
      <w:r w:rsidRPr="00FA49B1">
        <w:rPr>
          <w:rFonts w:ascii="Arial" w:hAnsi="Arial" w:cs="Arial"/>
          <w:sz w:val="22"/>
          <w:szCs w:val="22"/>
          <w:lang w:val="pl"/>
        </w:rPr>
        <w:t>Dokumentacja projektowa winna być wykonana zgodnie z Koncepcją programowo</w:t>
      </w:r>
      <w:r w:rsidR="008B304F" w:rsidRPr="00FA49B1">
        <w:rPr>
          <w:rFonts w:ascii="Arial" w:hAnsi="Arial" w:cs="Arial"/>
          <w:sz w:val="22"/>
          <w:szCs w:val="22"/>
          <w:lang w:val="pl"/>
        </w:rPr>
        <w:t>-</w:t>
      </w:r>
      <w:r w:rsidRPr="00FA49B1">
        <w:rPr>
          <w:rFonts w:ascii="Arial" w:hAnsi="Arial" w:cs="Arial"/>
          <w:sz w:val="22"/>
          <w:szCs w:val="22"/>
          <w:lang w:val="pl"/>
        </w:rPr>
        <w:t xml:space="preserve"> </w:t>
      </w:r>
      <w:r w:rsidRPr="00FA49B1">
        <w:rPr>
          <w:rFonts w:ascii="Arial" w:hAnsi="Arial" w:cs="Arial"/>
          <w:sz w:val="22"/>
          <w:szCs w:val="22"/>
          <w:lang w:val="pl"/>
        </w:rPr>
        <w:br/>
      </w:r>
      <w:r w:rsidR="008B304F" w:rsidRPr="00FA49B1">
        <w:rPr>
          <w:rFonts w:ascii="Arial" w:hAnsi="Arial" w:cs="Arial"/>
          <w:sz w:val="22"/>
          <w:szCs w:val="22"/>
          <w:lang w:val="pl"/>
        </w:rPr>
        <w:t>-</w:t>
      </w:r>
      <w:r w:rsidRPr="00FA49B1">
        <w:rPr>
          <w:rFonts w:ascii="Arial" w:hAnsi="Arial" w:cs="Arial"/>
          <w:sz w:val="22"/>
          <w:szCs w:val="22"/>
          <w:lang w:val="pl"/>
        </w:rPr>
        <w:t xml:space="preserve"> przestrzenną rozszerzenia zakresu użytkowania Falochronu Zachodniego </w:t>
      </w:r>
      <w:r w:rsidRPr="00FA49B1">
        <w:rPr>
          <w:rFonts w:ascii="Arial" w:hAnsi="Arial" w:cs="Arial"/>
          <w:sz w:val="22"/>
          <w:szCs w:val="22"/>
          <w:lang w:val="pl"/>
        </w:rPr>
        <w:br/>
        <w:t xml:space="preserve">w Kołobrzegu, decyzją o ustaleniu </w:t>
      </w:r>
      <w:r w:rsidR="00AF0330">
        <w:rPr>
          <w:rFonts w:ascii="Arial" w:hAnsi="Arial" w:cs="Arial"/>
          <w:sz w:val="22"/>
          <w:szCs w:val="22"/>
          <w:lang w:val="pl"/>
        </w:rPr>
        <w:t xml:space="preserve">lokalizacji </w:t>
      </w:r>
      <w:r w:rsidRPr="00FA49B1">
        <w:rPr>
          <w:rFonts w:ascii="Arial" w:hAnsi="Arial" w:cs="Arial"/>
          <w:sz w:val="22"/>
          <w:szCs w:val="22"/>
          <w:lang w:val="pl"/>
        </w:rPr>
        <w:t xml:space="preserve">inwestycji celu publicznego z dnia </w:t>
      </w:r>
      <w:r w:rsidR="00486B94" w:rsidRPr="00FA49B1">
        <w:rPr>
          <w:rFonts w:ascii="Arial" w:hAnsi="Arial" w:cs="Arial"/>
          <w:sz w:val="22"/>
          <w:szCs w:val="22"/>
          <w:lang w:val="pl"/>
        </w:rPr>
        <w:t>25</w:t>
      </w:r>
      <w:r w:rsidR="00FA49B1" w:rsidRPr="00FA49B1">
        <w:rPr>
          <w:rFonts w:ascii="Arial" w:hAnsi="Arial" w:cs="Arial"/>
          <w:sz w:val="22"/>
          <w:szCs w:val="22"/>
          <w:lang w:val="pl"/>
        </w:rPr>
        <w:t xml:space="preserve">.09.2023r. </w:t>
      </w:r>
      <w:r w:rsidRPr="00FA49B1">
        <w:rPr>
          <w:rFonts w:ascii="Arial" w:hAnsi="Arial" w:cs="Arial"/>
          <w:sz w:val="22"/>
          <w:szCs w:val="22"/>
          <w:lang w:val="pl"/>
        </w:rPr>
        <w:t xml:space="preserve">wydaną przez </w:t>
      </w:r>
      <w:r w:rsidR="00FA49B1" w:rsidRPr="00FA49B1">
        <w:rPr>
          <w:rFonts w:ascii="Arial" w:hAnsi="Arial" w:cs="Arial"/>
          <w:sz w:val="22"/>
          <w:szCs w:val="22"/>
          <w:lang w:val="pl"/>
        </w:rPr>
        <w:t>Prezydenta Miasta Kołobrzeg</w:t>
      </w:r>
      <w:r w:rsidRPr="00FA49B1">
        <w:rPr>
          <w:rFonts w:ascii="Arial" w:hAnsi="Arial" w:cs="Arial"/>
          <w:sz w:val="22"/>
          <w:szCs w:val="22"/>
          <w:lang w:val="pl"/>
        </w:rPr>
        <w:t>, niniejszą umową</w:t>
      </w:r>
      <w:r w:rsidR="00A20B7E" w:rsidRPr="00FA49B1">
        <w:rPr>
          <w:rFonts w:ascii="Arial" w:hAnsi="Arial" w:cs="Arial"/>
          <w:sz w:val="22"/>
          <w:szCs w:val="22"/>
          <w:lang w:val="pl"/>
        </w:rPr>
        <w:t xml:space="preserve"> (w szczególności ust. 8 poniżej)</w:t>
      </w:r>
      <w:r w:rsidRPr="00FA49B1">
        <w:rPr>
          <w:rFonts w:ascii="Arial" w:hAnsi="Arial" w:cs="Arial"/>
          <w:sz w:val="22"/>
          <w:szCs w:val="22"/>
          <w:lang w:val="pl"/>
        </w:rPr>
        <w:t>, obowiązującymi przepisami, normami i zasadami wiedzy technicznej oraz zawierać wszystkie elementy</w:t>
      </w:r>
      <w:r w:rsidR="009856AA" w:rsidRPr="00FA49B1">
        <w:rPr>
          <w:rFonts w:ascii="Arial" w:hAnsi="Arial" w:cs="Arial"/>
          <w:sz w:val="22"/>
          <w:szCs w:val="22"/>
          <w:lang w:val="pl"/>
        </w:rPr>
        <w:t xml:space="preserve"> niezbędne</w:t>
      </w:r>
      <w:r w:rsidRPr="00FA49B1">
        <w:rPr>
          <w:rFonts w:ascii="Arial" w:hAnsi="Arial" w:cs="Arial"/>
          <w:sz w:val="22"/>
          <w:szCs w:val="22"/>
          <w:lang w:val="pl"/>
        </w:rPr>
        <w:t xml:space="preserve"> z punktu widzenia celu, któremu ma służyć, a w szczególności winna posiadać niezbędne uzgodnienia.</w:t>
      </w:r>
    </w:p>
    <w:p w14:paraId="36D39A69" w14:textId="77777777" w:rsidR="00DE0AF0" w:rsidRPr="00855F79" w:rsidRDefault="00DE0AF0">
      <w:pPr>
        <w:pStyle w:val="Akapitzlist"/>
        <w:numPr>
          <w:ilvl w:val="0"/>
          <w:numId w:val="8"/>
        </w:numPr>
        <w:spacing w:line="250" w:lineRule="exact"/>
        <w:ind w:left="567" w:right="-2" w:hanging="567"/>
        <w:jc w:val="both"/>
        <w:rPr>
          <w:rFonts w:ascii="Arial" w:hAnsi="Arial" w:cs="Arial"/>
          <w:sz w:val="22"/>
          <w:szCs w:val="22"/>
          <w:lang w:val="pl"/>
        </w:rPr>
      </w:pPr>
      <w:r w:rsidRPr="00855F79">
        <w:rPr>
          <w:rFonts w:ascii="Arial" w:hAnsi="Arial" w:cs="Arial"/>
          <w:sz w:val="22"/>
          <w:szCs w:val="22"/>
          <w:lang w:val="pl"/>
        </w:rPr>
        <w:t>Dokumentacja projektowa winna być na etapie jej opracowania konsultowana                       i uzgadniania przez Wykonawcę z Zamawiającym. Jakiekolwiek uzgodnienia lub zgoda, odbiór dokumentacji przez Zamawiającego, nie pozbawia jednakże Zamawiającego roszczeń z tytułu niewykonania, nienależytego wykonania umowy lub udzielonej gwarancji lub rękojmi.</w:t>
      </w:r>
    </w:p>
    <w:p w14:paraId="15DAE846" w14:textId="48D5BD0C" w:rsidR="004764E9" w:rsidRPr="00855F79" w:rsidRDefault="004764E9">
      <w:pPr>
        <w:pStyle w:val="Akapitzlist"/>
        <w:numPr>
          <w:ilvl w:val="0"/>
          <w:numId w:val="8"/>
        </w:numPr>
        <w:spacing w:line="250" w:lineRule="exact"/>
        <w:ind w:left="567" w:right="-2" w:hanging="567"/>
        <w:jc w:val="both"/>
        <w:rPr>
          <w:rFonts w:ascii="Arial" w:hAnsi="Arial" w:cs="Arial"/>
          <w:sz w:val="22"/>
          <w:szCs w:val="22"/>
          <w:lang w:val="pl"/>
        </w:rPr>
      </w:pPr>
      <w:r w:rsidRPr="00855F79">
        <w:rPr>
          <w:rFonts w:ascii="Arial" w:hAnsi="Arial" w:cs="Arial"/>
          <w:sz w:val="22"/>
          <w:szCs w:val="22"/>
          <w:lang w:val="pl"/>
        </w:rPr>
        <w:t>Wykonawca zobowiązany jest do przeprowadzenia procedury uzyskania ostatecznej decyzji o pozwoleniu na budowę lub procedury zgłoszeniowej robót.</w:t>
      </w:r>
      <w:r w:rsidR="00DE0AF0" w:rsidRPr="00855F79">
        <w:rPr>
          <w:rFonts w:ascii="Arial" w:hAnsi="Arial" w:cs="Arial"/>
          <w:sz w:val="22"/>
          <w:szCs w:val="22"/>
          <w:lang w:val="pl"/>
        </w:rPr>
        <w:t xml:space="preserve"> W zakresie obowiązków Wykonawcy będzie reprezentowanie Zamawiającego w ww. postępowaniu w pełnym zakresie, w szczególności przygotowanie i złożenie wniosku o pozwolenie na budowę/zgłoszenia robót, a także kompletowanie i składanie wszelkiej niezbędnej dokumentacji w ramach prowadzonego postępowania administracyjnego, w tym również w ew. postępowaniu odwoławczym.</w:t>
      </w:r>
      <w:r w:rsidRPr="00855F79">
        <w:rPr>
          <w:rFonts w:ascii="Arial" w:hAnsi="Arial" w:cs="Arial"/>
          <w:sz w:val="22"/>
          <w:szCs w:val="22"/>
          <w:lang w:val="pl"/>
        </w:rPr>
        <w:t xml:space="preserve"> Ostateczną decyzj</w:t>
      </w:r>
      <w:r w:rsidR="000358E5" w:rsidRPr="00855F79">
        <w:rPr>
          <w:rFonts w:ascii="Arial" w:hAnsi="Arial" w:cs="Arial"/>
          <w:sz w:val="22"/>
          <w:szCs w:val="22"/>
          <w:lang w:val="pl"/>
        </w:rPr>
        <w:t>ę</w:t>
      </w:r>
      <w:r w:rsidRPr="00855F79">
        <w:rPr>
          <w:rFonts w:ascii="Arial" w:hAnsi="Arial" w:cs="Arial"/>
          <w:sz w:val="22"/>
          <w:szCs w:val="22"/>
          <w:lang w:val="pl"/>
        </w:rPr>
        <w:t xml:space="preserve"> o pozwoleniu na budowę lub zaświadczenie o niewniesieniu sprzeciwu do zgłoszenia zamiaru wykonania robót budowlanych Wykonawca przekaże Zamawiającemu niezwłocznie po jego uzyskaniu.</w:t>
      </w:r>
    </w:p>
    <w:p w14:paraId="0D7DA43F" w14:textId="2BAB362A" w:rsidR="00944EF2" w:rsidRPr="00855F79" w:rsidRDefault="00944EF2">
      <w:pPr>
        <w:pStyle w:val="Akapitzlist"/>
        <w:numPr>
          <w:ilvl w:val="0"/>
          <w:numId w:val="8"/>
        </w:numPr>
        <w:spacing w:line="250" w:lineRule="exact"/>
        <w:ind w:left="567" w:right="-2" w:hanging="567"/>
        <w:jc w:val="both"/>
        <w:rPr>
          <w:rFonts w:ascii="Arial" w:hAnsi="Arial" w:cs="Arial"/>
          <w:sz w:val="22"/>
          <w:szCs w:val="22"/>
          <w:lang w:val="pl"/>
        </w:rPr>
      </w:pPr>
      <w:r w:rsidRPr="00855F79">
        <w:rPr>
          <w:rFonts w:ascii="Arial" w:hAnsi="Arial" w:cs="Arial"/>
          <w:sz w:val="22"/>
          <w:szCs w:val="22"/>
          <w:lang w:val="pl"/>
        </w:rPr>
        <w:t>Wszelkie materiały</w:t>
      </w:r>
      <w:r w:rsidR="00DE0AF0" w:rsidRPr="00855F79">
        <w:rPr>
          <w:rFonts w:ascii="Arial" w:hAnsi="Arial" w:cs="Arial"/>
          <w:sz w:val="22"/>
          <w:szCs w:val="22"/>
          <w:lang w:val="pl"/>
        </w:rPr>
        <w:t xml:space="preserve"> niezbędne</w:t>
      </w:r>
      <w:r w:rsidRPr="00855F79">
        <w:rPr>
          <w:rFonts w:ascii="Arial" w:hAnsi="Arial" w:cs="Arial"/>
          <w:sz w:val="22"/>
          <w:szCs w:val="22"/>
          <w:lang w:val="pl"/>
        </w:rPr>
        <w:t xml:space="preserve"> do projektowania</w:t>
      </w:r>
      <w:r w:rsidR="00DE0AF0" w:rsidRPr="00855F79">
        <w:rPr>
          <w:rFonts w:ascii="Arial" w:hAnsi="Arial" w:cs="Arial"/>
          <w:sz w:val="22"/>
          <w:szCs w:val="22"/>
          <w:lang w:val="pl"/>
        </w:rPr>
        <w:t xml:space="preserve"> oraz przeprowadzenia procedury uzyskania ostatecznej decyzji o pozwoleniu na budowę lub procedury zgłoszeniowej robót</w:t>
      </w:r>
      <w:r w:rsidRPr="00855F79">
        <w:rPr>
          <w:rFonts w:ascii="Arial" w:hAnsi="Arial" w:cs="Arial"/>
          <w:sz w:val="22"/>
          <w:szCs w:val="22"/>
          <w:lang w:val="pl"/>
        </w:rPr>
        <w:t xml:space="preserve"> poza za</w:t>
      </w:r>
      <w:r w:rsidR="008B304F" w:rsidRPr="00855F79">
        <w:rPr>
          <w:rFonts w:ascii="Arial" w:hAnsi="Arial" w:cs="Arial"/>
          <w:sz w:val="22"/>
          <w:szCs w:val="22"/>
          <w:lang w:val="pl"/>
        </w:rPr>
        <w:t>łącznikami do niniejszej umowy</w:t>
      </w:r>
      <w:r w:rsidRPr="00855F79">
        <w:rPr>
          <w:rFonts w:ascii="Arial" w:hAnsi="Arial" w:cs="Arial"/>
          <w:sz w:val="22"/>
          <w:szCs w:val="22"/>
          <w:lang w:val="pl"/>
        </w:rPr>
        <w:t xml:space="preserve"> przygotowuje i zapewnia Wykonawca.</w:t>
      </w:r>
    </w:p>
    <w:p w14:paraId="136D7BA5" w14:textId="7DDF71C5" w:rsidR="004764E9" w:rsidRPr="00855F79" w:rsidRDefault="004764E9">
      <w:pPr>
        <w:pStyle w:val="Akapitzlist"/>
        <w:numPr>
          <w:ilvl w:val="0"/>
          <w:numId w:val="8"/>
        </w:numPr>
        <w:spacing w:line="250" w:lineRule="exact"/>
        <w:ind w:left="567" w:right="-2" w:hanging="567"/>
        <w:jc w:val="both"/>
        <w:rPr>
          <w:rFonts w:ascii="Arial" w:hAnsi="Arial" w:cs="Arial"/>
          <w:sz w:val="22"/>
          <w:szCs w:val="22"/>
          <w:lang w:val="pl"/>
        </w:rPr>
      </w:pPr>
      <w:r w:rsidRPr="00855F79">
        <w:rPr>
          <w:rFonts w:ascii="Arial" w:hAnsi="Arial" w:cs="Arial"/>
          <w:sz w:val="22"/>
          <w:szCs w:val="22"/>
          <w:lang w:val="pl"/>
        </w:rPr>
        <w:t xml:space="preserve">Wykonawca zobowiązuje się dostarczyć Zamawiającemu dokumentację projektową </w:t>
      </w:r>
      <w:r w:rsidR="00944EF2" w:rsidRPr="00855F79">
        <w:rPr>
          <w:rFonts w:ascii="Arial" w:hAnsi="Arial" w:cs="Arial"/>
          <w:sz w:val="22"/>
          <w:szCs w:val="22"/>
          <w:lang w:val="pl"/>
        </w:rPr>
        <w:t xml:space="preserve">              </w:t>
      </w:r>
      <w:r w:rsidRPr="00855F79">
        <w:rPr>
          <w:rFonts w:ascii="Arial" w:hAnsi="Arial" w:cs="Arial"/>
          <w:sz w:val="22"/>
          <w:szCs w:val="22"/>
          <w:lang w:val="pl"/>
        </w:rPr>
        <w:t>w wersji</w:t>
      </w:r>
      <w:r w:rsidR="00944EF2" w:rsidRPr="00855F79">
        <w:rPr>
          <w:rFonts w:ascii="Arial" w:hAnsi="Arial" w:cs="Arial"/>
          <w:sz w:val="22"/>
          <w:szCs w:val="22"/>
          <w:lang w:val="pl"/>
        </w:rPr>
        <w:t xml:space="preserve"> </w:t>
      </w:r>
      <w:r w:rsidRPr="00855F79">
        <w:rPr>
          <w:rFonts w:ascii="Arial" w:hAnsi="Arial" w:cs="Arial"/>
          <w:sz w:val="22"/>
          <w:szCs w:val="22"/>
          <w:lang w:val="pl"/>
        </w:rPr>
        <w:t>papierowej (</w:t>
      </w:r>
      <w:r w:rsidR="00AF0330">
        <w:rPr>
          <w:rFonts w:ascii="Arial" w:hAnsi="Arial" w:cs="Arial"/>
          <w:sz w:val="22"/>
          <w:szCs w:val="22"/>
          <w:lang w:val="pl"/>
        </w:rPr>
        <w:t>4</w:t>
      </w:r>
      <w:r w:rsidRPr="00855F79">
        <w:rPr>
          <w:rFonts w:ascii="Arial" w:hAnsi="Arial" w:cs="Arial"/>
          <w:sz w:val="22"/>
          <w:szCs w:val="22"/>
          <w:lang w:val="pl"/>
        </w:rPr>
        <w:t xml:space="preserve"> egz</w:t>
      </w:r>
      <w:r w:rsidR="00944EF2" w:rsidRPr="00855F79">
        <w:rPr>
          <w:rFonts w:ascii="Arial" w:hAnsi="Arial" w:cs="Arial"/>
          <w:sz w:val="22"/>
          <w:szCs w:val="22"/>
          <w:lang w:val="pl"/>
        </w:rPr>
        <w:t>.</w:t>
      </w:r>
      <w:r w:rsidRPr="00855F79">
        <w:rPr>
          <w:rFonts w:ascii="Arial" w:hAnsi="Arial" w:cs="Arial"/>
          <w:sz w:val="22"/>
          <w:szCs w:val="22"/>
          <w:lang w:val="pl"/>
        </w:rPr>
        <w:t>)</w:t>
      </w:r>
      <w:r w:rsidR="00944EF2" w:rsidRPr="00855F79">
        <w:rPr>
          <w:rFonts w:ascii="Arial" w:hAnsi="Arial" w:cs="Arial"/>
          <w:sz w:val="22"/>
          <w:szCs w:val="22"/>
          <w:lang w:val="pl"/>
        </w:rPr>
        <w:t xml:space="preserve"> i w wersji elektronicznej ( 1 egz.).</w:t>
      </w:r>
    </w:p>
    <w:p w14:paraId="5D154097" w14:textId="0B69C94D" w:rsidR="004764E9" w:rsidRPr="00855F79" w:rsidRDefault="004764E9">
      <w:pPr>
        <w:pStyle w:val="Akapitzlist"/>
        <w:numPr>
          <w:ilvl w:val="0"/>
          <w:numId w:val="8"/>
        </w:numPr>
        <w:spacing w:line="250" w:lineRule="exact"/>
        <w:ind w:left="567" w:right="-2" w:hanging="567"/>
        <w:jc w:val="both"/>
        <w:rPr>
          <w:rFonts w:ascii="Arial" w:hAnsi="Arial" w:cs="Arial"/>
          <w:sz w:val="22"/>
          <w:szCs w:val="22"/>
          <w:lang w:val="pl"/>
        </w:rPr>
      </w:pPr>
      <w:r w:rsidRPr="00855F79">
        <w:rPr>
          <w:rFonts w:ascii="Arial" w:hAnsi="Arial" w:cs="Arial"/>
          <w:sz w:val="22"/>
          <w:szCs w:val="22"/>
          <w:lang w:val="pl"/>
        </w:rPr>
        <w:t>Wykonawca dostarcza dokumentację projektową wraz z wykazem opracowań oraz pisemnym</w:t>
      </w:r>
      <w:r w:rsidR="00944EF2" w:rsidRPr="00855F79">
        <w:rPr>
          <w:rFonts w:ascii="Arial" w:hAnsi="Arial" w:cs="Arial"/>
          <w:sz w:val="22"/>
          <w:szCs w:val="22"/>
          <w:lang w:val="pl"/>
        </w:rPr>
        <w:t xml:space="preserve"> </w:t>
      </w:r>
      <w:r w:rsidRPr="00855F79">
        <w:rPr>
          <w:rFonts w:ascii="Arial" w:hAnsi="Arial" w:cs="Arial"/>
          <w:sz w:val="22"/>
          <w:szCs w:val="22"/>
          <w:lang w:val="pl"/>
        </w:rPr>
        <w:t xml:space="preserve">oświadczeniem, </w:t>
      </w:r>
      <w:r w:rsidR="00944EF2" w:rsidRPr="00855F79">
        <w:rPr>
          <w:rFonts w:ascii="Arial" w:hAnsi="Arial" w:cs="Arial"/>
          <w:sz w:val="22"/>
          <w:szCs w:val="22"/>
          <w:lang w:val="pl"/>
        </w:rPr>
        <w:t>ż</w:t>
      </w:r>
      <w:r w:rsidRPr="00855F79">
        <w:rPr>
          <w:rFonts w:ascii="Arial" w:hAnsi="Arial" w:cs="Arial"/>
          <w:sz w:val="22"/>
          <w:szCs w:val="22"/>
          <w:lang w:val="pl"/>
        </w:rPr>
        <w:t xml:space="preserve">e jest ona wykonana zgodnie z </w:t>
      </w:r>
      <w:r w:rsidR="00944EF2" w:rsidRPr="00855F79">
        <w:rPr>
          <w:rFonts w:ascii="Arial" w:hAnsi="Arial" w:cs="Arial"/>
          <w:sz w:val="22"/>
          <w:szCs w:val="22"/>
          <w:lang w:val="pl"/>
        </w:rPr>
        <w:t>u</w:t>
      </w:r>
      <w:r w:rsidRPr="00855F79">
        <w:rPr>
          <w:rFonts w:ascii="Arial" w:hAnsi="Arial" w:cs="Arial"/>
          <w:sz w:val="22"/>
          <w:szCs w:val="22"/>
          <w:lang w:val="pl"/>
        </w:rPr>
        <w:t xml:space="preserve">mową, obowiązującymi przepisami techniczno-budowlanymi, normami i wytycznymi oraz </w:t>
      </w:r>
      <w:r w:rsidR="00944EF2" w:rsidRPr="00855F79">
        <w:rPr>
          <w:rFonts w:ascii="Arial" w:hAnsi="Arial" w:cs="Arial"/>
          <w:sz w:val="22"/>
          <w:szCs w:val="22"/>
          <w:lang w:val="pl"/>
        </w:rPr>
        <w:t>ż</w:t>
      </w:r>
      <w:r w:rsidRPr="00855F79">
        <w:rPr>
          <w:rFonts w:ascii="Arial" w:hAnsi="Arial" w:cs="Arial"/>
          <w:sz w:val="22"/>
          <w:szCs w:val="22"/>
          <w:lang w:val="pl"/>
        </w:rPr>
        <w:t>e została ona wykonana w stanie kompletnym</w:t>
      </w:r>
      <w:r w:rsidR="00944EF2" w:rsidRPr="00855F79">
        <w:rPr>
          <w:rFonts w:ascii="Arial" w:hAnsi="Arial" w:cs="Arial"/>
          <w:sz w:val="22"/>
          <w:szCs w:val="22"/>
          <w:lang w:val="pl"/>
        </w:rPr>
        <w:t xml:space="preserve"> </w:t>
      </w:r>
      <w:r w:rsidRPr="00855F79">
        <w:rPr>
          <w:rFonts w:ascii="Arial" w:hAnsi="Arial" w:cs="Arial"/>
          <w:sz w:val="22"/>
          <w:szCs w:val="22"/>
          <w:lang w:val="pl"/>
        </w:rPr>
        <w:t xml:space="preserve">z punktu widzenia celu, któremu ma </w:t>
      </w:r>
      <w:r w:rsidR="00944EF2" w:rsidRPr="00855F79">
        <w:rPr>
          <w:rFonts w:ascii="Arial" w:hAnsi="Arial" w:cs="Arial"/>
          <w:sz w:val="22"/>
          <w:szCs w:val="22"/>
          <w:lang w:val="pl"/>
        </w:rPr>
        <w:t>służyć</w:t>
      </w:r>
      <w:r w:rsidRPr="00855F79">
        <w:rPr>
          <w:rFonts w:ascii="Arial" w:hAnsi="Arial" w:cs="Arial"/>
          <w:sz w:val="22"/>
          <w:szCs w:val="22"/>
          <w:lang w:val="pl"/>
        </w:rPr>
        <w:t>.</w:t>
      </w:r>
    </w:p>
    <w:p w14:paraId="2F14B147" w14:textId="2FFB74F1" w:rsidR="004764E9" w:rsidRPr="00855F79" w:rsidRDefault="004764E9" w:rsidP="008B304F">
      <w:pPr>
        <w:pStyle w:val="Akapitzlist"/>
        <w:spacing w:line="250" w:lineRule="exact"/>
        <w:ind w:left="567" w:right="-2"/>
        <w:jc w:val="both"/>
        <w:rPr>
          <w:rFonts w:ascii="Arial" w:hAnsi="Arial" w:cs="Arial"/>
          <w:sz w:val="22"/>
          <w:szCs w:val="22"/>
          <w:lang w:val="pl"/>
        </w:rPr>
      </w:pPr>
      <w:r w:rsidRPr="00855F79">
        <w:rPr>
          <w:rFonts w:ascii="Arial" w:hAnsi="Arial" w:cs="Arial"/>
          <w:sz w:val="22"/>
          <w:szCs w:val="22"/>
          <w:lang w:val="pl"/>
        </w:rPr>
        <w:lastRenderedPageBreak/>
        <w:t>Przekazanie dokumentacji projektowej Zamawiające</w:t>
      </w:r>
      <w:r w:rsidR="00944EF2" w:rsidRPr="00855F79">
        <w:rPr>
          <w:rFonts w:ascii="Arial" w:hAnsi="Arial" w:cs="Arial"/>
          <w:sz w:val="22"/>
          <w:szCs w:val="22"/>
          <w:lang w:val="pl"/>
        </w:rPr>
        <w:t>mu</w:t>
      </w:r>
      <w:r w:rsidRPr="00855F79">
        <w:rPr>
          <w:rFonts w:ascii="Arial" w:hAnsi="Arial" w:cs="Arial"/>
          <w:sz w:val="22"/>
          <w:szCs w:val="22"/>
          <w:lang w:val="pl"/>
        </w:rPr>
        <w:t xml:space="preserve"> odbędzie się</w:t>
      </w:r>
      <w:r w:rsidR="00944EF2" w:rsidRPr="00855F79">
        <w:rPr>
          <w:rFonts w:ascii="Arial" w:hAnsi="Arial" w:cs="Arial"/>
          <w:sz w:val="22"/>
          <w:szCs w:val="22"/>
          <w:lang w:val="pl"/>
        </w:rPr>
        <w:t xml:space="preserve"> </w:t>
      </w:r>
      <w:r w:rsidRPr="00855F79">
        <w:rPr>
          <w:rFonts w:ascii="Arial" w:hAnsi="Arial" w:cs="Arial"/>
          <w:sz w:val="22"/>
          <w:szCs w:val="22"/>
          <w:lang w:val="pl"/>
        </w:rPr>
        <w:t>protokołem zdawczo-odbiorczym</w:t>
      </w:r>
      <w:r w:rsidR="00A20B7E" w:rsidRPr="00855F79">
        <w:rPr>
          <w:rFonts w:ascii="Arial" w:hAnsi="Arial" w:cs="Arial"/>
          <w:sz w:val="22"/>
          <w:szCs w:val="22"/>
          <w:lang w:val="pl"/>
        </w:rPr>
        <w:t>, po czym egzemplarze niezbędne do przeprowadzenia procedury, o której mowa w ust. 4 zostaną przekazane zwrotnie Wykonawcy</w:t>
      </w:r>
      <w:r w:rsidRPr="00855F79">
        <w:rPr>
          <w:rFonts w:ascii="Arial" w:hAnsi="Arial" w:cs="Arial"/>
          <w:sz w:val="22"/>
          <w:szCs w:val="22"/>
          <w:lang w:val="pl"/>
        </w:rPr>
        <w:t>.</w:t>
      </w:r>
    </w:p>
    <w:p w14:paraId="1DEE72BE" w14:textId="2C4C38CF" w:rsidR="00EB4B6D" w:rsidRPr="00855F79" w:rsidRDefault="002F7C81">
      <w:pPr>
        <w:pStyle w:val="Tekstpodstawowy"/>
        <w:numPr>
          <w:ilvl w:val="0"/>
          <w:numId w:val="8"/>
        </w:numPr>
        <w:tabs>
          <w:tab w:val="left" w:pos="0"/>
          <w:tab w:val="left" w:pos="567"/>
        </w:tabs>
        <w:spacing w:after="0" w:line="250" w:lineRule="exact"/>
        <w:ind w:left="567" w:right="-2" w:hanging="567"/>
        <w:jc w:val="both"/>
        <w:rPr>
          <w:rFonts w:ascii="Arial" w:hAnsi="Arial" w:cs="Arial"/>
          <w:sz w:val="22"/>
          <w:szCs w:val="22"/>
          <w:lang w:val="pl"/>
        </w:rPr>
      </w:pPr>
      <w:r w:rsidRPr="00855F79">
        <w:rPr>
          <w:rFonts w:ascii="Arial" w:hAnsi="Arial" w:cs="Arial"/>
          <w:sz w:val="22"/>
          <w:szCs w:val="22"/>
          <w:lang w:val="pl"/>
        </w:rPr>
        <w:t>W ramach wykonywania elementów infrastruktury technicznej p</w:t>
      </w:r>
      <w:r w:rsidR="00C62D44" w:rsidRPr="00855F79">
        <w:rPr>
          <w:rFonts w:ascii="Arial" w:hAnsi="Arial" w:cs="Arial"/>
          <w:sz w:val="22"/>
          <w:szCs w:val="22"/>
          <w:lang w:val="pl"/>
        </w:rPr>
        <w:t xml:space="preserve">rzedmiot </w:t>
      </w:r>
      <w:r w:rsidR="00BA2CA5" w:rsidRPr="00855F79">
        <w:rPr>
          <w:rFonts w:ascii="Arial" w:hAnsi="Arial" w:cs="Arial"/>
          <w:sz w:val="22"/>
          <w:szCs w:val="22"/>
          <w:lang w:val="pl"/>
        </w:rPr>
        <w:t>u</w:t>
      </w:r>
      <w:r w:rsidR="00C62D44" w:rsidRPr="00855F79">
        <w:rPr>
          <w:rFonts w:ascii="Arial" w:hAnsi="Arial" w:cs="Arial"/>
          <w:sz w:val="22"/>
          <w:szCs w:val="22"/>
          <w:lang w:val="pl"/>
        </w:rPr>
        <w:t>mowy obejmuje w szczególności</w:t>
      </w:r>
      <w:r w:rsidR="004764E9" w:rsidRPr="00855F79">
        <w:rPr>
          <w:rFonts w:ascii="Arial" w:hAnsi="Arial" w:cs="Arial"/>
          <w:sz w:val="22"/>
          <w:szCs w:val="22"/>
          <w:lang w:val="pl"/>
        </w:rPr>
        <w:t>:</w:t>
      </w:r>
    </w:p>
    <w:p w14:paraId="5FB49C0B" w14:textId="2E9CB6BD" w:rsidR="00EB4B6D" w:rsidRPr="00EB4B6D" w:rsidRDefault="00EB4B6D" w:rsidP="008B304F">
      <w:pPr>
        <w:spacing w:line="250" w:lineRule="exact"/>
        <w:ind w:left="993" w:hanging="426"/>
        <w:jc w:val="both"/>
        <w:rPr>
          <w:rFonts w:ascii="Arial" w:eastAsia="Calibri" w:hAnsi="Arial" w:cs="Arial"/>
          <w:bCs/>
          <w:sz w:val="22"/>
          <w:szCs w:val="22"/>
          <w:lang w:eastAsia="ar-SA"/>
        </w:rPr>
      </w:pPr>
      <w:r w:rsidRPr="00EB4B6D">
        <w:rPr>
          <w:rFonts w:ascii="Arial" w:eastAsia="Calibri" w:hAnsi="Arial" w:cs="Arial"/>
          <w:bCs/>
          <w:sz w:val="22"/>
          <w:szCs w:val="22"/>
          <w:lang w:eastAsia="ar-SA"/>
        </w:rPr>
        <w:t xml:space="preserve">1)  </w:t>
      </w:r>
      <w:r w:rsidR="00E65B36">
        <w:rPr>
          <w:rFonts w:ascii="Arial" w:eastAsia="Calibri" w:hAnsi="Arial" w:cs="Arial"/>
          <w:bCs/>
          <w:sz w:val="22"/>
          <w:szCs w:val="22"/>
          <w:lang w:eastAsia="ar-SA"/>
        </w:rPr>
        <w:tab/>
      </w:r>
      <w:r w:rsidRPr="00EB4B6D">
        <w:rPr>
          <w:rFonts w:ascii="Arial" w:eastAsia="Calibri" w:hAnsi="Arial" w:cs="Arial"/>
          <w:bCs/>
          <w:sz w:val="22"/>
          <w:szCs w:val="22"/>
          <w:lang w:eastAsia="ar-SA"/>
        </w:rPr>
        <w:t>wykonanie stalowej barierki zabezpieczającej przed wtargnięciem osób postronnych</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na</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narzut kamienny i na ostrogi skarpy wschodniej falochronu; całkowita długość zabezpieczenia jest rzędu 492 m, w tym wzdłuż krawędzi korony ca 334 m; przewidywana</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wysokość barierki nie mniejsza niż 1,1 m;</w:t>
      </w:r>
    </w:p>
    <w:p w14:paraId="2ED3349A" w14:textId="31295A31" w:rsidR="00EB4B6D" w:rsidRPr="00EB4B6D" w:rsidRDefault="00EB4B6D" w:rsidP="008B304F">
      <w:pPr>
        <w:spacing w:line="250" w:lineRule="exact"/>
        <w:ind w:left="993" w:hanging="426"/>
        <w:jc w:val="both"/>
        <w:rPr>
          <w:rFonts w:ascii="Arial" w:eastAsia="Calibri" w:hAnsi="Arial" w:cs="Arial"/>
          <w:bCs/>
          <w:sz w:val="22"/>
          <w:szCs w:val="22"/>
          <w:lang w:eastAsia="ar-SA"/>
        </w:rPr>
      </w:pPr>
      <w:r w:rsidRPr="00EB4B6D">
        <w:rPr>
          <w:rFonts w:ascii="Arial" w:eastAsia="Calibri" w:hAnsi="Arial" w:cs="Arial"/>
          <w:bCs/>
          <w:sz w:val="22"/>
          <w:szCs w:val="22"/>
          <w:lang w:eastAsia="ar-SA"/>
        </w:rPr>
        <w:t xml:space="preserve">2)  </w:t>
      </w:r>
      <w:r w:rsidR="00E65B36">
        <w:rPr>
          <w:rFonts w:ascii="Arial" w:eastAsia="Calibri" w:hAnsi="Arial" w:cs="Arial"/>
          <w:bCs/>
          <w:sz w:val="22"/>
          <w:szCs w:val="22"/>
          <w:lang w:eastAsia="ar-SA"/>
        </w:rPr>
        <w:tab/>
      </w:r>
      <w:r w:rsidRPr="00EB4B6D">
        <w:rPr>
          <w:rFonts w:ascii="Arial" w:eastAsia="Calibri" w:hAnsi="Arial" w:cs="Arial"/>
          <w:bCs/>
          <w:sz w:val="22"/>
          <w:szCs w:val="22"/>
          <w:lang w:eastAsia="ar-SA"/>
        </w:rPr>
        <w:t>wykonanie murku oporowego na przedłużeniu parapetu po stronie zachodniej korony</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 xml:space="preserve">falochronu, zabezpieczającego koronę falochronu przed zasypywaniem piaskiem z wydmy; przewidywana długość murku ca 90 m o wysokości nie większej niż wysokość istniejącego parapetu;                 </w:t>
      </w:r>
    </w:p>
    <w:p w14:paraId="7795D348" w14:textId="71734C51" w:rsidR="00EB4B6D" w:rsidRPr="00EB4B6D" w:rsidRDefault="00EB4B6D" w:rsidP="008B304F">
      <w:pPr>
        <w:spacing w:line="250" w:lineRule="exact"/>
        <w:ind w:left="993" w:hanging="426"/>
        <w:jc w:val="both"/>
        <w:rPr>
          <w:rFonts w:ascii="Arial" w:eastAsia="Calibri" w:hAnsi="Arial" w:cs="Arial"/>
          <w:bCs/>
          <w:sz w:val="22"/>
          <w:szCs w:val="22"/>
          <w:lang w:eastAsia="ar-SA"/>
        </w:rPr>
      </w:pPr>
      <w:r w:rsidRPr="00EB4B6D">
        <w:rPr>
          <w:rFonts w:ascii="Arial" w:eastAsia="Calibri" w:hAnsi="Arial" w:cs="Arial"/>
          <w:bCs/>
          <w:sz w:val="22"/>
          <w:szCs w:val="22"/>
          <w:lang w:eastAsia="ar-SA"/>
        </w:rPr>
        <w:t>3)   wykonanie bramy wjazdowej na koronie falochronu, odgradzającej teren wojskowy</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 xml:space="preserve">przed wtargnięciem osób postronnych; przewiduje się wykonanie bramy </w:t>
      </w:r>
      <w:r w:rsidR="00E65B36">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o konstrukcji stalowej drucianej o wysokości nie przekraczającej 2,2 m;</w:t>
      </w:r>
    </w:p>
    <w:p w14:paraId="49D75B1B" w14:textId="001C7FF7" w:rsidR="00EB4B6D" w:rsidRPr="00EB4B6D" w:rsidRDefault="00EB4B6D" w:rsidP="008B304F">
      <w:pPr>
        <w:spacing w:line="250" w:lineRule="exact"/>
        <w:ind w:left="993" w:hanging="426"/>
        <w:jc w:val="both"/>
        <w:rPr>
          <w:rFonts w:ascii="Arial" w:eastAsia="Calibri" w:hAnsi="Arial" w:cs="Arial"/>
          <w:bCs/>
          <w:sz w:val="22"/>
          <w:szCs w:val="22"/>
          <w:lang w:eastAsia="ar-SA"/>
        </w:rPr>
      </w:pPr>
      <w:r w:rsidRPr="00EB4B6D">
        <w:rPr>
          <w:rFonts w:ascii="Arial" w:eastAsia="Calibri" w:hAnsi="Arial" w:cs="Arial"/>
          <w:bCs/>
          <w:sz w:val="22"/>
          <w:szCs w:val="22"/>
          <w:lang w:eastAsia="ar-SA"/>
        </w:rPr>
        <w:t xml:space="preserve">4) </w:t>
      </w:r>
      <w:r w:rsidR="00E65B36">
        <w:rPr>
          <w:rFonts w:ascii="Arial" w:eastAsia="Calibri" w:hAnsi="Arial" w:cs="Arial"/>
          <w:bCs/>
          <w:sz w:val="22"/>
          <w:szCs w:val="22"/>
          <w:lang w:eastAsia="ar-SA"/>
        </w:rPr>
        <w:tab/>
      </w:r>
      <w:r w:rsidRPr="00EB4B6D">
        <w:rPr>
          <w:rFonts w:ascii="Arial" w:eastAsia="Calibri" w:hAnsi="Arial" w:cs="Arial"/>
          <w:bCs/>
          <w:sz w:val="22"/>
          <w:szCs w:val="22"/>
          <w:lang w:eastAsia="ar-SA"/>
        </w:rPr>
        <w:t xml:space="preserve">wykonanie utwardzenia nawierzchni na ścieżce dojściowej; nawierzchnię stanowić będzie </w:t>
      </w:r>
      <w:proofErr w:type="spellStart"/>
      <w:r w:rsidRPr="00EB4B6D">
        <w:rPr>
          <w:rFonts w:ascii="Arial" w:eastAsia="Calibri" w:hAnsi="Arial" w:cs="Arial"/>
          <w:bCs/>
          <w:sz w:val="22"/>
          <w:szCs w:val="22"/>
          <w:lang w:eastAsia="ar-SA"/>
        </w:rPr>
        <w:t>geokrata</w:t>
      </w:r>
      <w:proofErr w:type="spellEnd"/>
      <w:r w:rsidRPr="00EB4B6D">
        <w:rPr>
          <w:rFonts w:ascii="Arial" w:eastAsia="Calibri" w:hAnsi="Arial" w:cs="Arial"/>
          <w:bCs/>
          <w:sz w:val="22"/>
          <w:szCs w:val="22"/>
          <w:lang w:eastAsia="ar-SA"/>
        </w:rPr>
        <w:t xml:space="preserve"> wysokości 25 cm wypełniona tłuczniem i ułożona poprzez geowłóknin</w:t>
      </w:r>
      <w:r w:rsidR="00AF0330">
        <w:rPr>
          <w:rFonts w:ascii="Arial" w:eastAsia="Calibri" w:hAnsi="Arial" w:cs="Arial"/>
          <w:bCs/>
          <w:sz w:val="22"/>
          <w:szCs w:val="22"/>
          <w:lang w:eastAsia="ar-SA"/>
        </w:rPr>
        <w:t>ę</w:t>
      </w:r>
      <w:r w:rsidRPr="00EB4B6D">
        <w:rPr>
          <w:rFonts w:ascii="Arial" w:eastAsia="Calibri" w:hAnsi="Arial" w:cs="Arial"/>
          <w:bCs/>
          <w:sz w:val="22"/>
          <w:szCs w:val="22"/>
          <w:lang w:eastAsia="ar-SA"/>
        </w:rPr>
        <w:t xml:space="preserve"> filtracyjną na piasku wydmy; przewidywana szerokość dojścia nie większa niż w stanie obecnym;</w:t>
      </w:r>
    </w:p>
    <w:p w14:paraId="65CEEEA7" w14:textId="02F8648C" w:rsidR="00EB4B6D" w:rsidRPr="00EB4B6D" w:rsidRDefault="00EB4B6D" w:rsidP="008B304F">
      <w:pPr>
        <w:spacing w:line="250" w:lineRule="exact"/>
        <w:ind w:left="993" w:hanging="426"/>
        <w:jc w:val="both"/>
        <w:rPr>
          <w:rFonts w:ascii="Arial" w:eastAsia="Calibri" w:hAnsi="Arial" w:cs="Arial"/>
          <w:bCs/>
          <w:sz w:val="22"/>
          <w:szCs w:val="22"/>
          <w:lang w:eastAsia="ar-SA"/>
        </w:rPr>
      </w:pPr>
      <w:r w:rsidRPr="00EB4B6D">
        <w:rPr>
          <w:rFonts w:ascii="Arial" w:eastAsia="Calibri" w:hAnsi="Arial" w:cs="Arial"/>
          <w:bCs/>
          <w:sz w:val="22"/>
          <w:szCs w:val="22"/>
          <w:lang w:eastAsia="ar-SA"/>
        </w:rPr>
        <w:t xml:space="preserve">5) </w:t>
      </w:r>
      <w:r w:rsidR="00E65B36">
        <w:rPr>
          <w:rFonts w:ascii="Arial" w:eastAsia="Calibri" w:hAnsi="Arial" w:cs="Arial"/>
          <w:bCs/>
          <w:sz w:val="22"/>
          <w:szCs w:val="22"/>
          <w:lang w:eastAsia="ar-SA"/>
        </w:rPr>
        <w:tab/>
      </w:r>
      <w:r w:rsidRPr="00EB4B6D">
        <w:rPr>
          <w:rFonts w:ascii="Arial" w:eastAsia="Calibri" w:hAnsi="Arial" w:cs="Arial"/>
          <w:bCs/>
          <w:sz w:val="22"/>
          <w:szCs w:val="22"/>
          <w:lang w:eastAsia="ar-SA"/>
        </w:rPr>
        <w:t xml:space="preserve">wykonanie ogrodzenia po obu stronach dojścia, wykonanego z tzw. siatki leśnej </w:t>
      </w:r>
      <w:r w:rsidR="00AC458F">
        <w:rPr>
          <w:rFonts w:ascii="Arial" w:eastAsia="Calibri" w:hAnsi="Arial" w:cs="Arial"/>
          <w:bCs/>
          <w:sz w:val="22"/>
          <w:szCs w:val="22"/>
          <w:lang w:eastAsia="ar-SA"/>
        </w:rPr>
        <w:br/>
      </w:r>
      <w:r w:rsidRPr="00EB4B6D">
        <w:rPr>
          <w:rFonts w:ascii="Arial" w:eastAsia="Calibri" w:hAnsi="Arial" w:cs="Arial"/>
          <w:bCs/>
          <w:sz w:val="22"/>
          <w:szCs w:val="22"/>
          <w:lang w:eastAsia="ar-SA"/>
        </w:rPr>
        <w:t>o wysokości nie przekraczającej 2,2 m; przy czym, ogrodzenie w rejonie ścieżki po stronie</w:t>
      </w:r>
      <w:r>
        <w:rPr>
          <w:rFonts w:ascii="Arial" w:eastAsia="Calibri" w:hAnsi="Arial" w:cs="Arial"/>
          <w:bCs/>
          <w:sz w:val="22"/>
          <w:szCs w:val="22"/>
          <w:lang w:eastAsia="ar-SA"/>
        </w:rPr>
        <w:t xml:space="preserve"> </w:t>
      </w:r>
      <w:r w:rsidRPr="00EB4B6D">
        <w:rPr>
          <w:rFonts w:ascii="Arial" w:eastAsia="Calibri" w:hAnsi="Arial" w:cs="Arial"/>
          <w:bCs/>
          <w:sz w:val="22"/>
          <w:szCs w:val="22"/>
          <w:lang w:eastAsia="ar-SA"/>
        </w:rPr>
        <w:t>zachodniej (od strony terenu zamkniętego) zostanie wydłużone wzdłuż podstawy wydmy o ca 10 m do 20 m;</w:t>
      </w:r>
    </w:p>
    <w:p w14:paraId="4EA66052" w14:textId="40D0566F" w:rsidR="00EB4B6D" w:rsidRDefault="00EB4B6D" w:rsidP="008B304F">
      <w:pPr>
        <w:spacing w:line="250" w:lineRule="exact"/>
        <w:ind w:left="993" w:hanging="438"/>
        <w:jc w:val="both"/>
        <w:rPr>
          <w:rFonts w:ascii="Arial" w:eastAsia="Calibri" w:hAnsi="Arial" w:cs="Arial"/>
          <w:bCs/>
          <w:sz w:val="22"/>
          <w:szCs w:val="22"/>
          <w:lang w:eastAsia="ar-SA"/>
        </w:rPr>
      </w:pPr>
      <w:r w:rsidRPr="00EB4B6D">
        <w:rPr>
          <w:rFonts w:ascii="Arial" w:eastAsia="Calibri" w:hAnsi="Arial" w:cs="Arial"/>
          <w:bCs/>
          <w:sz w:val="22"/>
          <w:szCs w:val="22"/>
          <w:lang w:eastAsia="ar-SA"/>
        </w:rPr>
        <w:t xml:space="preserve">6) </w:t>
      </w:r>
      <w:r w:rsidR="00E65B36">
        <w:rPr>
          <w:rFonts w:ascii="Arial" w:eastAsia="Calibri" w:hAnsi="Arial" w:cs="Arial"/>
          <w:bCs/>
          <w:sz w:val="22"/>
          <w:szCs w:val="22"/>
          <w:lang w:eastAsia="ar-SA"/>
        </w:rPr>
        <w:tab/>
      </w:r>
      <w:r w:rsidRPr="00EB4B6D">
        <w:rPr>
          <w:rFonts w:ascii="Arial" w:eastAsia="Calibri" w:hAnsi="Arial" w:cs="Arial"/>
          <w:bCs/>
          <w:sz w:val="22"/>
          <w:szCs w:val="22"/>
          <w:lang w:eastAsia="ar-SA"/>
        </w:rPr>
        <w:t>wykonanie siedziska w postaci ławy betonowej w rejonie czoła korony falochronu</w:t>
      </w:r>
      <w:r w:rsidRPr="00EB4B6D">
        <w:rPr>
          <w:rFonts w:ascii="Arial" w:eastAsia="Calibri" w:hAnsi="Arial" w:cs="Arial"/>
          <w:bCs/>
          <w:sz w:val="22"/>
          <w:szCs w:val="22"/>
          <w:lang w:eastAsia="ar-SA"/>
        </w:rPr>
        <w:br/>
        <w:t xml:space="preserve">przylegającej do parapetu oraz wzdłuż projektowanego murku oporowego; przewidywana długość siedziska na czole korony falochronu będzie rzędu 17,5 m, </w:t>
      </w:r>
      <w:r w:rsidR="00AC458F">
        <w:rPr>
          <w:rFonts w:ascii="Arial" w:eastAsia="Calibri" w:hAnsi="Arial" w:cs="Arial"/>
          <w:bCs/>
          <w:sz w:val="22"/>
          <w:szCs w:val="22"/>
          <w:lang w:eastAsia="ar-SA"/>
        </w:rPr>
        <w:br/>
      </w:r>
      <w:r w:rsidRPr="00EB4B6D">
        <w:rPr>
          <w:rFonts w:ascii="Arial" w:eastAsia="Calibri" w:hAnsi="Arial" w:cs="Arial"/>
          <w:bCs/>
          <w:sz w:val="22"/>
          <w:szCs w:val="22"/>
          <w:lang w:eastAsia="ar-SA"/>
        </w:rPr>
        <w:t>a wzdłuż murku oporowego na całej jego długości.</w:t>
      </w:r>
    </w:p>
    <w:p w14:paraId="1390CA80" w14:textId="698CB6D5" w:rsidR="00AF0330" w:rsidRDefault="00AF0330" w:rsidP="00AF0330">
      <w:pPr>
        <w:spacing w:line="250" w:lineRule="exact"/>
        <w:ind w:left="993" w:hanging="438"/>
        <w:jc w:val="both"/>
        <w:rPr>
          <w:rFonts w:ascii="Arial" w:eastAsia="Calibri" w:hAnsi="Arial" w:cs="Arial"/>
          <w:bCs/>
          <w:sz w:val="22"/>
          <w:szCs w:val="22"/>
          <w:lang w:eastAsia="ar-SA"/>
        </w:rPr>
      </w:pPr>
      <w:r w:rsidRPr="00AF0330">
        <w:rPr>
          <w:rFonts w:ascii="Arial" w:eastAsia="Calibri" w:hAnsi="Arial" w:cs="Arial"/>
          <w:bCs/>
          <w:sz w:val="22"/>
          <w:szCs w:val="22"/>
          <w:lang w:eastAsia="ar-SA"/>
        </w:rPr>
        <w:t xml:space="preserve">7) </w:t>
      </w:r>
      <w:r>
        <w:rPr>
          <w:rFonts w:ascii="Arial" w:eastAsia="Calibri" w:hAnsi="Arial" w:cs="Arial"/>
          <w:bCs/>
          <w:sz w:val="22"/>
          <w:szCs w:val="22"/>
          <w:lang w:eastAsia="ar-SA"/>
        </w:rPr>
        <w:tab/>
      </w:r>
      <w:r w:rsidRPr="00AF0330">
        <w:rPr>
          <w:rFonts w:ascii="Arial" w:eastAsia="Calibri" w:hAnsi="Arial" w:cs="Arial"/>
          <w:bCs/>
          <w:sz w:val="22"/>
          <w:szCs w:val="22"/>
          <w:lang w:eastAsia="ar-SA"/>
        </w:rPr>
        <w:t>wykonanie ogrodzenia modułowego wokół wieży radarowej oraz agregatu do niej przynależnego, z dwoma bramami wjazdowymi oraz drutem kolczastym u góry.</w:t>
      </w:r>
    </w:p>
    <w:p w14:paraId="24DA174F" w14:textId="66CB3049" w:rsidR="002F7C81" w:rsidRPr="00855F79" w:rsidRDefault="002F7C81" w:rsidP="008B304F">
      <w:pPr>
        <w:spacing w:line="250" w:lineRule="exact"/>
        <w:ind w:left="993" w:hanging="438"/>
        <w:jc w:val="both"/>
        <w:rPr>
          <w:rFonts w:ascii="Arial" w:eastAsia="Calibri" w:hAnsi="Arial" w:cs="Arial"/>
          <w:bCs/>
          <w:sz w:val="22"/>
          <w:szCs w:val="22"/>
          <w:lang w:eastAsia="ar-SA"/>
        </w:rPr>
      </w:pPr>
      <w:r w:rsidRPr="00855F79">
        <w:rPr>
          <w:rFonts w:ascii="Arial" w:eastAsia="Calibri" w:hAnsi="Arial" w:cs="Arial"/>
          <w:bCs/>
          <w:sz w:val="22"/>
          <w:szCs w:val="22"/>
          <w:lang w:eastAsia="ar-SA"/>
        </w:rPr>
        <w:t>Powyższe zostanie uwzględnione przez Wykonawcę w dokumentacji projektowej.</w:t>
      </w:r>
    </w:p>
    <w:p w14:paraId="4A56B669" w14:textId="27DBD402" w:rsidR="00EF1C47" w:rsidRPr="00FA49B1" w:rsidRDefault="00EF1C47">
      <w:pPr>
        <w:pStyle w:val="Akapitzlist"/>
        <w:numPr>
          <w:ilvl w:val="0"/>
          <w:numId w:val="8"/>
        </w:numPr>
        <w:spacing w:line="250" w:lineRule="exact"/>
        <w:ind w:left="567" w:hanging="567"/>
        <w:jc w:val="both"/>
        <w:rPr>
          <w:rFonts w:ascii="Arial" w:hAnsi="Arial" w:cs="Arial"/>
          <w:sz w:val="22"/>
          <w:szCs w:val="22"/>
          <w:lang w:val="pl"/>
        </w:rPr>
      </w:pPr>
      <w:r w:rsidRPr="00FA49B1">
        <w:rPr>
          <w:rFonts w:ascii="Arial" w:hAnsi="Arial" w:cs="Arial"/>
          <w:sz w:val="22"/>
          <w:szCs w:val="22"/>
          <w:lang w:val="pl"/>
        </w:rPr>
        <w:t xml:space="preserve">Przedmiot umowy obejmuje </w:t>
      </w:r>
      <w:r w:rsidR="002F7C81" w:rsidRPr="00FA49B1">
        <w:rPr>
          <w:rFonts w:ascii="Arial" w:hAnsi="Arial" w:cs="Arial"/>
          <w:sz w:val="22"/>
          <w:szCs w:val="22"/>
          <w:lang w:val="pl"/>
        </w:rPr>
        <w:t xml:space="preserve">również </w:t>
      </w:r>
      <w:r w:rsidRPr="00FA49B1">
        <w:rPr>
          <w:rFonts w:ascii="Arial" w:hAnsi="Arial" w:cs="Arial"/>
          <w:sz w:val="22"/>
          <w:szCs w:val="22"/>
          <w:lang w:val="pl"/>
        </w:rPr>
        <w:t>opracowanie dokumentacji powykonawczej, która</w:t>
      </w:r>
      <w:r w:rsidRPr="00FA49B1">
        <w:t xml:space="preserve"> </w:t>
      </w:r>
      <w:r w:rsidRPr="00FA49B1">
        <w:rPr>
          <w:rFonts w:ascii="Arial" w:hAnsi="Arial" w:cs="Arial"/>
          <w:sz w:val="22"/>
          <w:szCs w:val="22"/>
          <w:lang w:val="pl"/>
        </w:rPr>
        <w:t xml:space="preserve">zostanie złożona Zamawiającemu w </w:t>
      </w:r>
      <w:r w:rsidR="00FA49B1" w:rsidRPr="00FA49B1">
        <w:rPr>
          <w:rFonts w:ascii="Arial" w:hAnsi="Arial" w:cs="Arial"/>
          <w:sz w:val="22"/>
          <w:szCs w:val="22"/>
          <w:lang w:val="pl"/>
        </w:rPr>
        <w:t>4</w:t>
      </w:r>
      <w:r w:rsidRPr="00FA49B1">
        <w:rPr>
          <w:rFonts w:ascii="Arial" w:hAnsi="Arial" w:cs="Arial"/>
          <w:sz w:val="22"/>
          <w:szCs w:val="22"/>
          <w:lang w:val="pl"/>
        </w:rPr>
        <w:t xml:space="preserve"> egzemplarzach w formie papierowej i w jednym egzemplarzu w formie elektronicznej</w:t>
      </w:r>
      <w:r w:rsidR="00DF06CD" w:rsidRPr="00FA49B1">
        <w:rPr>
          <w:rFonts w:ascii="Arial" w:hAnsi="Arial" w:cs="Arial"/>
          <w:sz w:val="22"/>
          <w:szCs w:val="22"/>
          <w:lang w:val="pl"/>
        </w:rPr>
        <w:t xml:space="preserve"> oraz uzyskanie pozwolenia na użytkowanie</w:t>
      </w:r>
      <w:r w:rsidR="00DF06CD" w:rsidRPr="00FA49B1">
        <w:rPr>
          <w:rFonts w:ascii="Arial" w:eastAsia="Calibri" w:hAnsi="Arial" w:cs="Arial"/>
          <w:iCs/>
          <w:sz w:val="22"/>
          <w:szCs w:val="22"/>
          <w:lang w:eastAsia="en-US"/>
        </w:rPr>
        <w:t xml:space="preserve"> lub </w:t>
      </w:r>
      <w:r w:rsidR="00DF06CD" w:rsidRPr="00FA49B1">
        <w:rPr>
          <w:rFonts w:ascii="Arial" w:hAnsi="Arial" w:cs="Arial"/>
          <w:iCs/>
          <w:sz w:val="22"/>
          <w:szCs w:val="22"/>
        </w:rPr>
        <w:t>zaświadczenia, że nie wniesiono sprzeciwu, co do zamiaru przystąpienia do użytkowania obiektu</w:t>
      </w:r>
      <w:r w:rsidRPr="00FA49B1">
        <w:rPr>
          <w:rFonts w:ascii="Arial" w:hAnsi="Arial" w:cs="Arial"/>
          <w:sz w:val="22"/>
          <w:szCs w:val="22"/>
          <w:lang w:val="pl"/>
        </w:rPr>
        <w:t>.</w:t>
      </w:r>
      <w:r w:rsidR="00A20B7E" w:rsidRPr="00FA49B1">
        <w:rPr>
          <w:rFonts w:ascii="Arial" w:hAnsi="Arial" w:cs="Arial"/>
          <w:sz w:val="22"/>
          <w:szCs w:val="22"/>
          <w:lang w:val="pl"/>
        </w:rPr>
        <w:t xml:space="preserve"> W zakresie obowiązków Wykonawcy będzie reprezentowanie Zamawiającego w ww. postępowaniu w pełnym zakresie, w szczególności przygotowanie i złożenie wniosku o pozwolenie na użytkowanie/zgłoszenia zakończenia robót, a także kompletowanie i składanie wszelkiej niezbędnej dokumentacji w ramach prowadzonego postępowania administracyjnego, w tym również w ew. postępowaniu odwoławczym.</w:t>
      </w:r>
    </w:p>
    <w:p w14:paraId="012AB918" w14:textId="3C9233AE" w:rsidR="00F11F26" w:rsidRPr="00855F79" w:rsidRDefault="00F11F26">
      <w:pPr>
        <w:pStyle w:val="Akapitzlist"/>
        <w:numPr>
          <w:ilvl w:val="0"/>
          <w:numId w:val="8"/>
        </w:numPr>
        <w:spacing w:line="250" w:lineRule="exact"/>
        <w:ind w:left="567" w:hanging="567"/>
        <w:jc w:val="both"/>
        <w:rPr>
          <w:rFonts w:ascii="Arial" w:hAnsi="Arial" w:cs="Arial"/>
          <w:sz w:val="22"/>
          <w:szCs w:val="22"/>
          <w:lang w:val="pl"/>
        </w:rPr>
      </w:pPr>
      <w:r w:rsidRPr="00855F79">
        <w:rPr>
          <w:rFonts w:ascii="Arial" w:hAnsi="Arial" w:cs="Arial"/>
          <w:sz w:val="22"/>
          <w:szCs w:val="22"/>
        </w:rPr>
        <w:t>Wszelkie opinie, decyzje, uzgodnienia, pozwolenia i inne dokumenty wytworzone na potrzeby realizacji przedmiotu umowy Wykonawca przekaże Zamawiającemu                        w oryginałach.</w:t>
      </w:r>
    </w:p>
    <w:p w14:paraId="0595D6C0" w14:textId="36608D2F" w:rsidR="00C62D44" w:rsidRPr="00855F79" w:rsidRDefault="00C62D44">
      <w:pPr>
        <w:pStyle w:val="Tekstpodstawowy"/>
        <w:numPr>
          <w:ilvl w:val="0"/>
          <w:numId w:val="8"/>
        </w:numPr>
        <w:tabs>
          <w:tab w:val="left" w:pos="0"/>
          <w:tab w:val="left" w:pos="567"/>
        </w:tabs>
        <w:spacing w:after="0" w:line="250" w:lineRule="exact"/>
        <w:ind w:left="567" w:right="1" w:hanging="567"/>
        <w:jc w:val="both"/>
        <w:rPr>
          <w:rFonts w:ascii="Arial" w:hAnsi="Arial" w:cs="Arial"/>
          <w:sz w:val="22"/>
          <w:szCs w:val="22"/>
          <w:lang w:val="pl"/>
        </w:rPr>
      </w:pPr>
      <w:r w:rsidRPr="00855F79">
        <w:rPr>
          <w:rFonts w:ascii="Arial" w:hAnsi="Arial" w:cs="Arial"/>
          <w:sz w:val="22"/>
          <w:szCs w:val="22"/>
          <w:lang w:val="pl"/>
        </w:rPr>
        <w:t>Wykonawca oświadcza, że zapoznał si</w:t>
      </w:r>
      <w:r w:rsidR="00511EE0" w:rsidRPr="00855F79">
        <w:rPr>
          <w:rFonts w:ascii="Arial" w:hAnsi="Arial" w:cs="Arial"/>
          <w:sz w:val="22"/>
          <w:szCs w:val="22"/>
          <w:lang w:val="pl"/>
        </w:rPr>
        <w:t xml:space="preserve">ę </w:t>
      </w:r>
      <w:r w:rsidR="00BA2CA5" w:rsidRPr="00855F79">
        <w:rPr>
          <w:rFonts w:ascii="Arial" w:hAnsi="Arial" w:cs="Arial"/>
          <w:sz w:val="22"/>
          <w:szCs w:val="22"/>
          <w:lang w:val="pl"/>
        </w:rPr>
        <w:t>z  koncepcją i decyzją</w:t>
      </w:r>
      <w:r w:rsidR="00A20B7E" w:rsidRPr="00855F79">
        <w:rPr>
          <w:rFonts w:ascii="Arial" w:hAnsi="Arial" w:cs="Arial"/>
          <w:sz w:val="22"/>
          <w:szCs w:val="22"/>
          <w:lang w:val="pl"/>
        </w:rPr>
        <w:t>, o których mowa w ust. 2</w:t>
      </w:r>
      <w:r w:rsidRPr="00855F79">
        <w:rPr>
          <w:rFonts w:ascii="Arial" w:hAnsi="Arial" w:cs="Arial"/>
          <w:sz w:val="22"/>
          <w:szCs w:val="22"/>
          <w:lang w:val="pl"/>
        </w:rPr>
        <w:t xml:space="preserve"> oraz oświadcza, że nie wnosi do nich uwag i uznaje je za podstawę do realizacji przedmiotu niniejszej </w:t>
      </w:r>
      <w:r w:rsidR="00EF1C47" w:rsidRPr="00855F79">
        <w:rPr>
          <w:rFonts w:ascii="Arial" w:hAnsi="Arial" w:cs="Arial"/>
          <w:sz w:val="22"/>
          <w:szCs w:val="22"/>
          <w:lang w:val="pl"/>
        </w:rPr>
        <w:t>u</w:t>
      </w:r>
      <w:r w:rsidRPr="00855F79">
        <w:rPr>
          <w:rFonts w:ascii="Arial" w:hAnsi="Arial" w:cs="Arial"/>
          <w:sz w:val="22"/>
          <w:szCs w:val="22"/>
          <w:lang w:val="pl"/>
        </w:rPr>
        <w:t>mowy, bez zastrzeżeń co do ich treści.</w:t>
      </w:r>
    </w:p>
    <w:p w14:paraId="11D6D3D4" w14:textId="6C3A9E2D" w:rsidR="00944EF2" w:rsidRPr="00855F79" w:rsidRDefault="00944EF2">
      <w:pPr>
        <w:pStyle w:val="Tekstpodstawowy"/>
        <w:numPr>
          <w:ilvl w:val="0"/>
          <w:numId w:val="8"/>
        </w:numPr>
        <w:tabs>
          <w:tab w:val="left" w:pos="0"/>
          <w:tab w:val="left" w:pos="567"/>
        </w:tabs>
        <w:spacing w:after="0" w:line="250" w:lineRule="exact"/>
        <w:ind w:left="567" w:right="1" w:hanging="567"/>
        <w:jc w:val="both"/>
        <w:rPr>
          <w:rFonts w:ascii="Arial" w:hAnsi="Arial" w:cs="Arial"/>
          <w:sz w:val="22"/>
          <w:szCs w:val="22"/>
          <w:lang w:val="pl"/>
        </w:rPr>
      </w:pPr>
      <w:r w:rsidRPr="00855F79">
        <w:rPr>
          <w:rFonts w:ascii="Arial" w:hAnsi="Arial" w:cs="Arial"/>
          <w:sz w:val="22"/>
          <w:szCs w:val="22"/>
          <w:lang w:val="pl"/>
        </w:rPr>
        <w:t>W przypadku zaistnienia konieczności</w:t>
      </w:r>
      <w:r w:rsidR="00A20B7E" w:rsidRPr="00855F79">
        <w:rPr>
          <w:rFonts w:ascii="Arial" w:hAnsi="Arial" w:cs="Arial"/>
          <w:sz w:val="22"/>
          <w:szCs w:val="22"/>
          <w:lang w:val="pl"/>
        </w:rPr>
        <w:t>,</w:t>
      </w:r>
      <w:r w:rsidRPr="00855F79">
        <w:rPr>
          <w:rFonts w:ascii="Arial" w:hAnsi="Arial" w:cs="Arial"/>
          <w:sz w:val="22"/>
          <w:szCs w:val="22"/>
          <w:lang w:val="pl"/>
        </w:rPr>
        <w:t xml:space="preserve"> na żądanie Zamawiającego, Wykonawca zobowiązuje się w ramach przedmiotu zamówienia, do pełnienia nadzoru autorskiego oraz do dokonywania zmian w dokumentacji projektowej niezbędnych do realizacji robót</w:t>
      </w:r>
      <w:r w:rsidR="002F7C81" w:rsidRPr="00855F79">
        <w:rPr>
          <w:rFonts w:ascii="Arial" w:hAnsi="Arial" w:cs="Arial"/>
          <w:sz w:val="22"/>
          <w:szCs w:val="22"/>
          <w:lang w:val="pl"/>
        </w:rPr>
        <w:t xml:space="preserve"> do czasu ich zakończenia</w:t>
      </w:r>
      <w:r w:rsidRPr="00855F79">
        <w:rPr>
          <w:rFonts w:ascii="Arial" w:hAnsi="Arial" w:cs="Arial"/>
          <w:sz w:val="22"/>
          <w:szCs w:val="22"/>
          <w:lang w:val="pl"/>
        </w:rPr>
        <w:t>.</w:t>
      </w:r>
    </w:p>
    <w:p w14:paraId="4D9740A7" w14:textId="336CB0B4" w:rsidR="00944EF2" w:rsidRPr="00855F79" w:rsidRDefault="00944EF2">
      <w:pPr>
        <w:pStyle w:val="Tekstpodstawowy"/>
        <w:numPr>
          <w:ilvl w:val="0"/>
          <w:numId w:val="8"/>
        </w:numPr>
        <w:tabs>
          <w:tab w:val="left" w:pos="0"/>
          <w:tab w:val="left" w:pos="567"/>
        </w:tabs>
        <w:spacing w:after="0" w:line="250" w:lineRule="exact"/>
        <w:ind w:left="567" w:right="1" w:hanging="567"/>
        <w:jc w:val="both"/>
        <w:rPr>
          <w:rFonts w:ascii="Arial" w:hAnsi="Arial" w:cs="Arial"/>
          <w:sz w:val="22"/>
          <w:szCs w:val="22"/>
          <w:lang w:val="pl"/>
        </w:rPr>
      </w:pPr>
      <w:r w:rsidRPr="00855F79">
        <w:rPr>
          <w:rFonts w:ascii="Arial" w:hAnsi="Arial" w:cs="Arial"/>
          <w:sz w:val="22"/>
          <w:szCs w:val="22"/>
          <w:lang w:val="pl"/>
        </w:rPr>
        <w:t>Skutki finansowe jakichkolwiek błędów, zaniechań występujących w dokumentacji projektowej obciążają Wykonawcę.</w:t>
      </w:r>
    </w:p>
    <w:p w14:paraId="6CB00CC3" w14:textId="7CEC2990" w:rsidR="00EB4B6D" w:rsidRPr="00DF06CD" w:rsidRDefault="00EB4B6D">
      <w:pPr>
        <w:pStyle w:val="Akapitzlist"/>
        <w:numPr>
          <w:ilvl w:val="0"/>
          <w:numId w:val="8"/>
        </w:numPr>
        <w:spacing w:line="250" w:lineRule="exact"/>
        <w:ind w:left="567" w:hanging="567"/>
        <w:jc w:val="both"/>
        <w:rPr>
          <w:rFonts w:ascii="Arial" w:hAnsi="Arial" w:cs="Arial"/>
          <w:sz w:val="22"/>
          <w:szCs w:val="22"/>
          <w:lang w:val="pl"/>
        </w:rPr>
      </w:pPr>
      <w:r w:rsidRPr="00DF06CD">
        <w:rPr>
          <w:rFonts w:ascii="Arial" w:hAnsi="Arial" w:cs="Arial"/>
          <w:sz w:val="22"/>
          <w:szCs w:val="22"/>
          <w:lang w:val="pl"/>
        </w:rPr>
        <w:t>Zamawiający wskazuje, że obszar</w:t>
      </w:r>
      <w:r w:rsidR="00B254A7" w:rsidRPr="00DF06CD">
        <w:rPr>
          <w:rFonts w:ascii="Arial" w:hAnsi="Arial" w:cs="Arial"/>
          <w:sz w:val="22"/>
          <w:szCs w:val="22"/>
          <w:lang w:val="pl"/>
        </w:rPr>
        <w:t xml:space="preserve"> </w:t>
      </w:r>
      <w:r w:rsidR="00B254A7" w:rsidRPr="00855F79">
        <w:rPr>
          <w:rFonts w:ascii="Arial" w:hAnsi="Arial" w:cs="Arial"/>
          <w:sz w:val="22"/>
          <w:szCs w:val="22"/>
          <w:lang w:val="pl"/>
        </w:rPr>
        <w:t>objęty przedmiotem umowy</w:t>
      </w:r>
      <w:r w:rsidRPr="00855F79">
        <w:rPr>
          <w:rFonts w:ascii="Arial" w:hAnsi="Arial" w:cs="Arial"/>
          <w:sz w:val="22"/>
          <w:szCs w:val="22"/>
          <w:lang w:val="pl"/>
        </w:rPr>
        <w:t xml:space="preserve"> położony</w:t>
      </w:r>
      <w:r w:rsidRPr="00DF06CD">
        <w:rPr>
          <w:rFonts w:ascii="Arial" w:hAnsi="Arial" w:cs="Arial"/>
          <w:sz w:val="22"/>
          <w:szCs w:val="22"/>
          <w:lang w:val="pl"/>
        </w:rPr>
        <w:t xml:space="preserve"> jest częściowo w granicach Portu Morskiego Kołobrzeg, częściowo na obszarze nadbrzeżnego pasa technicznego, częściowo w strefie „C” ochrony uzdrowiska Kołobrzeg, częściowo na terenie górniczym „Kołobrzeg” i obszarze górniczym „Kołobrzeg II”, częściowo na obszarze chronionego krajobrazu pod nazwą „Koszaliński Pas Nadmorski”, w zasięgu </w:t>
      </w:r>
      <w:r w:rsidRPr="00DF06CD">
        <w:rPr>
          <w:rFonts w:ascii="Arial" w:hAnsi="Arial" w:cs="Arial"/>
          <w:sz w:val="22"/>
          <w:szCs w:val="22"/>
          <w:lang w:val="pl"/>
        </w:rPr>
        <w:lastRenderedPageBreak/>
        <w:t>strefy ochronnej terenu zamkniętego ujętego pod poz. 547 w załączniku do decyzji Nr 68/MON Ministra Obrony Narodowej z dnia 30 czerwca 2023 r. zmieniającej decyzję w sprawie ustalenia terenów zamkniętych w resorcie obrony narodowej (Dz. U. Min. Obr. Nar. poz. 79), częściowo na obszarze szczególnego zagrożenia powodzią o prawdopodobieństwie wystąpienia 1% (raz na 100 lat)</w:t>
      </w:r>
      <w:r w:rsidR="00B254A7" w:rsidRPr="00DF06CD">
        <w:rPr>
          <w:rFonts w:ascii="Arial" w:hAnsi="Arial" w:cs="Arial"/>
          <w:sz w:val="22"/>
          <w:szCs w:val="22"/>
          <w:lang w:val="pl"/>
        </w:rPr>
        <w:t xml:space="preserve">. </w:t>
      </w:r>
      <w:r w:rsidR="00F169DC" w:rsidRPr="00855F79">
        <w:rPr>
          <w:rFonts w:ascii="Arial" w:hAnsi="Arial" w:cs="Arial"/>
          <w:sz w:val="22"/>
          <w:szCs w:val="22"/>
          <w:lang w:val="pl"/>
        </w:rPr>
        <w:t>Nieruchomości</w:t>
      </w:r>
      <w:r w:rsidR="00AE6853" w:rsidRPr="00855F79">
        <w:rPr>
          <w:rFonts w:ascii="Arial" w:hAnsi="Arial" w:cs="Arial"/>
          <w:sz w:val="22"/>
          <w:szCs w:val="22"/>
          <w:lang w:val="pl"/>
        </w:rPr>
        <w:t xml:space="preserve"> objęt</w:t>
      </w:r>
      <w:r w:rsidR="00F169DC" w:rsidRPr="00855F79">
        <w:rPr>
          <w:rFonts w:ascii="Arial" w:hAnsi="Arial" w:cs="Arial"/>
          <w:sz w:val="22"/>
          <w:szCs w:val="22"/>
          <w:lang w:val="pl"/>
        </w:rPr>
        <w:t>e</w:t>
      </w:r>
      <w:r w:rsidR="00AE6853" w:rsidRPr="00855F79">
        <w:rPr>
          <w:rFonts w:ascii="Arial" w:hAnsi="Arial" w:cs="Arial"/>
          <w:sz w:val="22"/>
          <w:szCs w:val="22"/>
          <w:lang w:val="pl"/>
        </w:rPr>
        <w:t xml:space="preserve"> przedmiotem umowy</w:t>
      </w:r>
      <w:r w:rsidR="00F169DC" w:rsidRPr="00855F79">
        <w:rPr>
          <w:rFonts w:ascii="Arial" w:hAnsi="Arial" w:cs="Arial"/>
          <w:sz w:val="22"/>
          <w:szCs w:val="22"/>
          <w:lang w:val="pl"/>
        </w:rPr>
        <w:t xml:space="preserve"> stanowią własność Skarbu Państwa i są</w:t>
      </w:r>
      <w:r w:rsidR="00AE6853" w:rsidRPr="00855F79">
        <w:rPr>
          <w:rFonts w:ascii="Arial" w:hAnsi="Arial" w:cs="Arial"/>
          <w:sz w:val="22"/>
          <w:szCs w:val="22"/>
          <w:lang w:val="pl"/>
        </w:rPr>
        <w:t xml:space="preserve"> </w:t>
      </w:r>
      <w:r w:rsidR="00B254A7" w:rsidRPr="00855F79">
        <w:rPr>
          <w:rFonts w:ascii="Arial" w:hAnsi="Arial" w:cs="Arial"/>
          <w:sz w:val="22"/>
          <w:szCs w:val="22"/>
          <w:lang w:val="pl"/>
        </w:rPr>
        <w:t>administrowan</w:t>
      </w:r>
      <w:r w:rsidR="00F169DC" w:rsidRPr="00855F79">
        <w:rPr>
          <w:rFonts w:ascii="Arial" w:hAnsi="Arial" w:cs="Arial"/>
          <w:sz w:val="22"/>
          <w:szCs w:val="22"/>
          <w:lang w:val="pl"/>
        </w:rPr>
        <w:t>e</w:t>
      </w:r>
      <w:r w:rsidR="00B254A7" w:rsidRPr="00855F79">
        <w:rPr>
          <w:rFonts w:ascii="Arial" w:hAnsi="Arial" w:cs="Arial"/>
          <w:sz w:val="22"/>
          <w:szCs w:val="22"/>
          <w:lang w:val="pl"/>
        </w:rPr>
        <w:t xml:space="preserve"> przez Dyrektora Urzędu Morskiego w Szczecinie.</w:t>
      </w:r>
    </w:p>
    <w:p w14:paraId="584C3D57" w14:textId="77777777" w:rsidR="00F169DC" w:rsidRDefault="00F169DC" w:rsidP="008B304F">
      <w:pPr>
        <w:pStyle w:val="Tekstpodstawowy"/>
        <w:spacing w:after="0" w:line="250" w:lineRule="exact"/>
        <w:ind w:right="-108"/>
        <w:jc w:val="center"/>
        <w:rPr>
          <w:rFonts w:ascii="Arial" w:hAnsi="Arial" w:cs="Arial"/>
          <w:b/>
          <w:bCs/>
          <w:sz w:val="22"/>
          <w:szCs w:val="22"/>
          <w:lang w:val="pl"/>
        </w:rPr>
      </w:pPr>
      <w:bookmarkStart w:id="1" w:name="bookmark4"/>
    </w:p>
    <w:p w14:paraId="146B74DC" w14:textId="401DF4FC" w:rsidR="00C62D44" w:rsidRPr="00FA2979" w:rsidRDefault="009C217E" w:rsidP="008B304F">
      <w:pPr>
        <w:pStyle w:val="Tekstpodstawowy"/>
        <w:spacing w:after="0" w:line="250" w:lineRule="exact"/>
        <w:ind w:right="-108"/>
        <w:jc w:val="center"/>
        <w:rPr>
          <w:rFonts w:ascii="Arial" w:hAnsi="Arial" w:cs="Arial"/>
          <w:b/>
          <w:bCs/>
          <w:sz w:val="22"/>
          <w:szCs w:val="22"/>
          <w:lang w:val="pl"/>
        </w:rPr>
      </w:pPr>
      <w:r w:rsidRPr="00FA2979">
        <w:rPr>
          <w:rFonts w:ascii="Arial" w:hAnsi="Arial" w:cs="Arial"/>
          <w:b/>
          <w:bCs/>
          <w:sz w:val="22"/>
          <w:szCs w:val="22"/>
          <w:lang w:val="pl"/>
        </w:rPr>
        <w:t>§ 2</w:t>
      </w:r>
      <w:r w:rsidR="00C62D44" w:rsidRPr="00FA2979">
        <w:rPr>
          <w:rFonts w:ascii="Arial" w:hAnsi="Arial" w:cs="Arial"/>
          <w:b/>
          <w:bCs/>
          <w:sz w:val="22"/>
          <w:szCs w:val="22"/>
          <w:lang w:val="pl"/>
        </w:rPr>
        <w:t xml:space="preserve"> </w:t>
      </w:r>
      <w:bookmarkEnd w:id="1"/>
    </w:p>
    <w:p w14:paraId="499E563B" w14:textId="7F6FD931" w:rsidR="00F11F26" w:rsidRDefault="00EB4B6D" w:rsidP="007752C8">
      <w:pPr>
        <w:pStyle w:val="Tekstpodstawowy"/>
        <w:spacing w:after="0" w:line="250" w:lineRule="exact"/>
        <w:ind w:right="-108"/>
        <w:jc w:val="both"/>
        <w:rPr>
          <w:rFonts w:ascii="Arial" w:hAnsi="Arial" w:cs="Arial"/>
          <w:iCs/>
          <w:sz w:val="22"/>
          <w:szCs w:val="22"/>
        </w:rPr>
      </w:pPr>
      <w:r w:rsidRPr="00EB4B6D">
        <w:rPr>
          <w:rFonts w:ascii="Arial" w:eastAsia="Calibri" w:hAnsi="Arial" w:cs="Arial"/>
          <w:sz w:val="22"/>
          <w:szCs w:val="22"/>
          <w:lang w:eastAsia="ar-SA"/>
        </w:rPr>
        <w:t xml:space="preserve">Strony zgodnie ustalają, że przedmiot umowy zostanie wykonany w terminie </w:t>
      </w:r>
      <w:r w:rsidR="00EF1C47">
        <w:rPr>
          <w:rFonts w:ascii="Arial" w:eastAsia="Calibri" w:hAnsi="Arial" w:cs="Arial"/>
          <w:sz w:val="22"/>
          <w:szCs w:val="22"/>
          <w:lang w:eastAsia="ar-SA"/>
        </w:rPr>
        <w:br/>
      </w:r>
      <w:r w:rsidRPr="00EB4B6D">
        <w:rPr>
          <w:rFonts w:ascii="Arial" w:eastAsia="Calibri" w:hAnsi="Arial" w:cs="Arial"/>
          <w:b/>
          <w:sz w:val="22"/>
          <w:szCs w:val="22"/>
          <w:lang w:eastAsia="ar-SA"/>
        </w:rPr>
        <w:t>6</w:t>
      </w:r>
      <w:r w:rsidRPr="00EB4B6D">
        <w:rPr>
          <w:rFonts w:ascii="Arial" w:eastAsia="Calibri" w:hAnsi="Arial" w:cs="Arial"/>
          <w:sz w:val="22"/>
          <w:szCs w:val="22"/>
          <w:lang w:eastAsia="ar-SA"/>
        </w:rPr>
        <w:t xml:space="preserve"> miesięcy od dnia podpisania umowy, </w:t>
      </w:r>
      <w:r w:rsidRPr="00EB4B6D">
        <w:rPr>
          <w:rFonts w:ascii="Arial" w:eastAsia="Calibri" w:hAnsi="Arial" w:cs="Arial"/>
          <w:b/>
          <w:sz w:val="22"/>
          <w:szCs w:val="22"/>
          <w:lang w:eastAsia="ar-SA"/>
        </w:rPr>
        <w:t>tj. do …………</w:t>
      </w:r>
      <w:r w:rsidR="00B43335">
        <w:rPr>
          <w:rFonts w:ascii="Arial" w:eastAsia="Calibri" w:hAnsi="Arial" w:cs="Arial"/>
          <w:b/>
          <w:sz w:val="22"/>
          <w:szCs w:val="22"/>
          <w:lang w:eastAsia="ar-SA"/>
        </w:rPr>
        <w:t>…..</w:t>
      </w:r>
      <w:r w:rsidRPr="00EB4B6D">
        <w:rPr>
          <w:rFonts w:ascii="Arial" w:eastAsia="Calibri" w:hAnsi="Arial" w:cs="Arial"/>
          <w:b/>
          <w:sz w:val="22"/>
          <w:szCs w:val="22"/>
          <w:lang w:eastAsia="ar-SA"/>
        </w:rPr>
        <w:t>……. r.</w:t>
      </w:r>
      <w:r w:rsidR="0095139B">
        <w:rPr>
          <w:rFonts w:ascii="Arial" w:eastAsia="Calibri" w:hAnsi="Arial" w:cs="Arial"/>
          <w:bCs/>
          <w:sz w:val="22"/>
          <w:szCs w:val="22"/>
          <w:lang w:eastAsia="ar-SA"/>
        </w:rPr>
        <w:t xml:space="preserve">, </w:t>
      </w:r>
      <w:r w:rsidR="0095139B" w:rsidRPr="00855F79">
        <w:rPr>
          <w:rFonts w:ascii="Arial" w:eastAsia="Calibri" w:hAnsi="Arial" w:cs="Arial"/>
          <w:bCs/>
          <w:sz w:val="22"/>
          <w:szCs w:val="22"/>
          <w:lang w:eastAsia="ar-SA"/>
        </w:rPr>
        <w:t>przy czym Wykonawca powinien zapewnić wykonanie poszczególnych etapów realizacji przedmiotu zamówienia, w taki sposób, aby  ukończyć cały przedmiot zamówienia w ww. terminie. Wykonawca, na wezwanie Zamawiającego, zobowiązany jest na każdym etapie realizacji przedmiotu zamówienia do wskazania terminu realizacji poszczególnych jego etapów.</w:t>
      </w:r>
    </w:p>
    <w:p w14:paraId="7DE3A3FD" w14:textId="77777777" w:rsidR="007752C8" w:rsidRDefault="007752C8" w:rsidP="008B304F">
      <w:pPr>
        <w:pStyle w:val="Tekstpodstawowy"/>
        <w:spacing w:after="0" w:line="250" w:lineRule="exact"/>
        <w:ind w:right="-108"/>
        <w:jc w:val="center"/>
        <w:rPr>
          <w:rFonts w:ascii="Arial" w:hAnsi="Arial" w:cs="Arial"/>
          <w:b/>
          <w:bCs/>
          <w:sz w:val="22"/>
          <w:szCs w:val="22"/>
          <w:lang w:val="pl"/>
        </w:rPr>
      </w:pPr>
    </w:p>
    <w:p w14:paraId="4B0278D7" w14:textId="4FD56C08" w:rsidR="00CC31A2" w:rsidRPr="00FA2979" w:rsidRDefault="00CC31A2" w:rsidP="008B304F">
      <w:pPr>
        <w:pStyle w:val="Tekstpodstawowy"/>
        <w:spacing w:after="0" w:line="250" w:lineRule="exact"/>
        <w:ind w:right="-108"/>
        <w:jc w:val="center"/>
        <w:rPr>
          <w:rFonts w:ascii="Arial" w:hAnsi="Arial" w:cs="Arial"/>
          <w:b/>
          <w:bCs/>
          <w:sz w:val="22"/>
          <w:szCs w:val="22"/>
          <w:lang w:val="pl"/>
        </w:rPr>
      </w:pPr>
      <w:r w:rsidRPr="00FA2979">
        <w:rPr>
          <w:rFonts w:ascii="Arial" w:hAnsi="Arial" w:cs="Arial"/>
          <w:b/>
          <w:bCs/>
          <w:sz w:val="22"/>
          <w:szCs w:val="22"/>
          <w:lang w:val="pl"/>
        </w:rPr>
        <w:t>§</w:t>
      </w:r>
      <w:r w:rsidR="009C217E" w:rsidRPr="00FA2979">
        <w:rPr>
          <w:rFonts w:ascii="Arial" w:hAnsi="Arial" w:cs="Arial"/>
          <w:b/>
          <w:bCs/>
          <w:sz w:val="22"/>
          <w:szCs w:val="22"/>
          <w:lang w:val="pl"/>
        </w:rPr>
        <w:t xml:space="preserve"> </w:t>
      </w:r>
      <w:r w:rsidRPr="00FA2979">
        <w:rPr>
          <w:rFonts w:ascii="Arial" w:hAnsi="Arial" w:cs="Arial"/>
          <w:b/>
          <w:bCs/>
          <w:sz w:val="22"/>
          <w:szCs w:val="22"/>
          <w:lang w:val="pl"/>
        </w:rPr>
        <w:t>3</w:t>
      </w:r>
    </w:p>
    <w:p w14:paraId="0173C1B4" w14:textId="72EE719C" w:rsidR="0016000B" w:rsidRPr="00855F79" w:rsidRDefault="00046098">
      <w:pPr>
        <w:numPr>
          <w:ilvl w:val="0"/>
          <w:numId w:val="1"/>
        </w:numPr>
        <w:tabs>
          <w:tab w:val="num" w:pos="567"/>
        </w:tabs>
        <w:spacing w:line="250" w:lineRule="exact"/>
        <w:ind w:left="567" w:hanging="567"/>
        <w:jc w:val="both"/>
        <w:rPr>
          <w:rFonts w:ascii="Arial" w:eastAsia="Calibri" w:hAnsi="Arial" w:cs="Arial"/>
          <w:bCs/>
          <w:sz w:val="22"/>
          <w:szCs w:val="22"/>
          <w:lang w:val="pl" w:eastAsia="ar-SA"/>
        </w:rPr>
      </w:pPr>
      <w:r w:rsidRPr="00855F79">
        <w:rPr>
          <w:rFonts w:ascii="Arial" w:eastAsia="Calibri" w:hAnsi="Arial" w:cs="Arial"/>
          <w:bCs/>
          <w:sz w:val="22"/>
          <w:szCs w:val="22"/>
          <w:lang w:val="pl" w:eastAsia="ar-SA"/>
        </w:rPr>
        <w:t xml:space="preserve">Wykonawca </w:t>
      </w:r>
      <w:r w:rsidR="0016000B" w:rsidRPr="00855F79">
        <w:rPr>
          <w:rFonts w:ascii="Arial" w:eastAsia="Calibri" w:hAnsi="Arial" w:cs="Arial"/>
          <w:bCs/>
          <w:sz w:val="22"/>
          <w:szCs w:val="22"/>
          <w:lang w:val="pl" w:eastAsia="ar-SA"/>
        </w:rPr>
        <w:t xml:space="preserve">zobowiązany jest wykonywać przedmiot umowy zgodnie z zamówieniem, </w:t>
      </w:r>
      <w:r w:rsidR="002F7C81" w:rsidRPr="00855F79">
        <w:rPr>
          <w:rFonts w:ascii="Arial" w:eastAsia="Calibri" w:hAnsi="Arial" w:cs="Arial"/>
          <w:bCs/>
          <w:sz w:val="22"/>
          <w:szCs w:val="22"/>
          <w:lang w:val="pl" w:eastAsia="ar-SA"/>
        </w:rPr>
        <w:t xml:space="preserve">wykonaną i zaakceptowaną przez Zamawiającego </w:t>
      </w:r>
      <w:r w:rsidR="0016000B" w:rsidRPr="00855F79">
        <w:rPr>
          <w:rFonts w:ascii="Arial" w:eastAsia="Calibri" w:hAnsi="Arial" w:cs="Arial"/>
          <w:bCs/>
          <w:sz w:val="22"/>
          <w:szCs w:val="22"/>
          <w:lang w:val="pl" w:eastAsia="ar-SA"/>
        </w:rPr>
        <w:t xml:space="preserve">dokumentacją projektową, obowiązującymi przepisami techniczno-budowlanymi i normami oraz zasadami wiedzy </w:t>
      </w:r>
      <w:r w:rsidR="002F7C81" w:rsidRPr="00855F79">
        <w:rPr>
          <w:rFonts w:ascii="Arial" w:eastAsia="Calibri" w:hAnsi="Arial" w:cs="Arial"/>
          <w:bCs/>
          <w:sz w:val="22"/>
          <w:szCs w:val="22"/>
          <w:lang w:val="pl" w:eastAsia="ar-SA"/>
        </w:rPr>
        <w:br/>
      </w:r>
      <w:r w:rsidR="0016000B" w:rsidRPr="00855F79">
        <w:rPr>
          <w:rFonts w:ascii="Arial" w:eastAsia="Calibri" w:hAnsi="Arial" w:cs="Arial"/>
          <w:bCs/>
          <w:sz w:val="22"/>
          <w:szCs w:val="22"/>
          <w:lang w:val="pl" w:eastAsia="ar-SA"/>
        </w:rPr>
        <w:t xml:space="preserve">i sztuki budowlanej, z zachowaniem szczególnej staranności wymaganej od profesjonalisty, z materiałów własnych zgodnych z obowiązującymi normami </w:t>
      </w:r>
      <w:r w:rsidR="002F7C81" w:rsidRPr="00855F79">
        <w:rPr>
          <w:rFonts w:ascii="Arial" w:eastAsia="Calibri" w:hAnsi="Arial" w:cs="Arial"/>
          <w:bCs/>
          <w:sz w:val="22"/>
          <w:szCs w:val="22"/>
          <w:lang w:val="pl" w:eastAsia="ar-SA"/>
        </w:rPr>
        <w:br/>
      </w:r>
      <w:r w:rsidR="0016000B" w:rsidRPr="00855F79">
        <w:rPr>
          <w:rFonts w:ascii="Arial" w:eastAsia="Calibri" w:hAnsi="Arial" w:cs="Arial"/>
          <w:bCs/>
          <w:sz w:val="22"/>
          <w:szCs w:val="22"/>
          <w:lang w:val="pl" w:eastAsia="ar-SA"/>
        </w:rPr>
        <w:t>i posiadających stosowne dokumenty wymagane przepisami prawa (tj. atesty/ certyfikaty/aprobaty techniczne).</w:t>
      </w:r>
    </w:p>
    <w:p w14:paraId="7E130487" w14:textId="4F656F39" w:rsidR="002C7337" w:rsidRPr="002C7337" w:rsidRDefault="00046098" w:rsidP="008B304F">
      <w:pPr>
        <w:tabs>
          <w:tab w:val="num" w:pos="0"/>
          <w:tab w:val="left" w:pos="567"/>
        </w:tabs>
        <w:spacing w:line="250" w:lineRule="exact"/>
        <w:jc w:val="both"/>
        <w:rPr>
          <w:rFonts w:ascii="Arial" w:eastAsia="Calibri" w:hAnsi="Arial" w:cs="Arial"/>
          <w:bCs/>
          <w:sz w:val="22"/>
          <w:szCs w:val="22"/>
          <w:lang w:eastAsia="ar-SA"/>
        </w:rPr>
      </w:pPr>
      <w:r>
        <w:rPr>
          <w:rFonts w:ascii="Arial" w:eastAsia="Calibri" w:hAnsi="Arial" w:cs="Arial"/>
          <w:bCs/>
          <w:sz w:val="22"/>
          <w:szCs w:val="22"/>
          <w:lang w:eastAsia="ar-SA"/>
        </w:rPr>
        <w:t xml:space="preserve">2. </w:t>
      </w:r>
      <w:r>
        <w:rPr>
          <w:rFonts w:ascii="Arial" w:eastAsia="Calibri" w:hAnsi="Arial" w:cs="Arial"/>
          <w:bCs/>
          <w:sz w:val="22"/>
          <w:szCs w:val="22"/>
          <w:lang w:eastAsia="ar-SA"/>
        </w:rPr>
        <w:tab/>
      </w:r>
      <w:r w:rsidR="002C7337" w:rsidRPr="002C7337">
        <w:rPr>
          <w:rFonts w:ascii="Arial" w:eastAsia="Calibri" w:hAnsi="Arial" w:cs="Arial"/>
          <w:bCs/>
          <w:sz w:val="22"/>
          <w:szCs w:val="22"/>
          <w:lang w:eastAsia="ar-SA"/>
        </w:rPr>
        <w:t>W ramach realizacji umowy Wykonawca zobowiązuje się do:</w:t>
      </w:r>
    </w:p>
    <w:p w14:paraId="3AA1B2D8" w14:textId="6065E1B3"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1)</w:t>
      </w:r>
      <w:r w:rsidRPr="002C7337">
        <w:rPr>
          <w:rFonts w:ascii="Arial" w:eastAsia="Calibri" w:hAnsi="Arial" w:cs="Arial"/>
          <w:bCs/>
          <w:sz w:val="22"/>
          <w:szCs w:val="22"/>
          <w:lang w:eastAsia="ar-SA"/>
        </w:rPr>
        <w:tab/>
        <w:t xml:space="preserve">wykonania przedmiotu umowy zgodnie z obowiązującymi przepisami prawa </w:t>
      </w:r>
      <w:r w:rsidRPr="002C7337">
        <w:rPr>
          <w:rFonts w:ascii="Arial" w:eastAsia="Calibri" w:hAnsi="Arial" w:cs="Arial"/>
          <w:bCs/>
          <w:sz w:val="22"/>
          <w:szCs w:val="22"/>
          <w:lang w:eastAsia="ar-SA"/>
        </w:rPr>
        <w:br/>
        <w:t>i postanowieniami umowy, w sposób zgodny z odpowiednią technologią i wiedzą techniczną, obowiązującymi w tym zakresie normami, w szczególności w zakresie ochrony p.poż., sanitarne, BHP, ochrony środowiska, jak również zgodnie z innymi uzgodnieniami z Zamawiającym, dokonanymi w trakcie realizacji umowy;</w:t>
      </w:r>
    </w:p>
    <w:p w14:paraId="6856CF6C" w14:textId="77777777"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2)</w:t>
      </w:r>
      <w:r w:rsidRPr="002C7337">
        <w:rPr>
          <w:rFonts w:ascii="Arial" w:eastAsia="Calibri" w:hAnsi="Arial" w:cs="Arial"/>
          <w:bCs/>
          <w:sz w:val="22"/>
          <w:szCs w:val="22"/>
          <w:lang w:eastAsia="ar-SA"/>
        </w:rPr>
        <w:tab/>
        <w:t>podjęcia wszelkich niezbędnych środków ostrożności związanych z wykonaniem przedmiotu umowy, aby zapewnić bezpieczeństwo i higienę pracy dla personelu własnego, Zamawiającego i osób trzecich - Wykonawca potwierdza, że wszelkie polskie przepisy bezpieczeństwa oraz wymagania podane przez Zamawiającego będą należycie respektowane przez wszystkie osoby wykonujące prace stanowiące przedmiot umowy;</w:t>
      </w:r>
    </w:p>
    <w:p w14:paraId="656062F6" w14:textId="77777777" w:rsidR="002C7337" w:rsidRPr="002C7337" w:rsidRDefault="002C7337" w:rsidP="008B304F">
      <w:pPr>
        <w:tabs>
          <w:tab w:val="left" w:pos="993"/>
        </w:tabs>
        <w:spacing w:line="250" w:lineRule="exact"/>
        <w:ind w:left="567"/>
        <w:jc w:val="both"/>
        <w:rPr>
          <w:rFonts w:ascii="Arial" w:eastAsia="Calibri" w:hAnsi="Arial" w:cs="Arial"/>
          <w:bCs/>
          <w:sz w:val="22"/>
          <w:szCs w:val="22"/>
          <w:lang w:eastAsia="ar-SA"/>
        </w:rPr>
      </w:pPr>
      <w:r w:rsidRPr="002C7337">
        <w:rPr>
          <w:rFonts w:ascii="Arial" w:eastAsia="Calibri" w:hAnsi="Arial" w:cs="Arial"/>
          <w:bCs/>
          <w:sz w:val="22"/>
          <w:szCs w:val="22"/>
          <w:lang w:eastAsia="ar-SA"/>
        </w:rPr>
        <w:t>3)</w:t>
      </w:r>
      <w:r w:rsidRPr="002C7337">
        <w:rPr>
          <w:rFonts w:ascii="Arial" w:eastAsia="Calibri" w:hAnsi="Arial" w:cs="Arial"/>
          <w:bCs/>
          <w:sz w:val="22"/>
          <w:szCs w:val="22"/>
          <w:lang w:eastAsia="ar-SA"/>
        </w:rPr>
        <w:tab/>
        <w:t xml:space="preserve">ponoszenia kosztów związanych z dostępem do mediów i ich zużyciem; </w:t>
      </w:r>
    </w:p>
    <w:p w14:paraId="3DC15374" w14:textId="7D58DDA8" w:rsidR="002C7337" w:rsidRPr="002C7337" w:rsidRDefault="002C7337" w:rsidP="008B304F">
      <w:pPr>
        <w:tabs>
          <w:tab w:val="left" w:pos="993"/>
        </w:tabs>
        <w:spacing w:line="250" w:lineRule="exact"/>
        <w:ind w:left="993" w:hanging="426"/>
        <w:jc w:val="both"/>
        <w:rPr>
          <w:rFonts w:ascii="Arial" w:eastAsia="Calibri" w:hAnsi="Arial" w:cs="Arial"/>
          <w:bCs/>
          <w:sz w:val="22"/>
          <w:szCs w:val="22"/>
          <w:lang w:eastAsia="ar-SA"/>
        </w:rPr>
      </w:pPr>
      <w:r w:rsidRPr="00855F79">
        <w:rPr>
          <w:rFonts w:ascii="Arial" w:eastAsia="Calibri" w:hAnsi="Arial" w:cs="Arial"/>
          <w:bCs/>
          <w:sz w:val="22"/>
          <w:szCs w:val="22"/>
          <w:lang w:eastAsia="ar-SA"/>
        </w:rPr>
        <w:t>4)</w:t>
      </w:r>
      <w:r w:rsidRPr="00855F79">
        <w:rPr>
          <w:rFonts w:ascii="Arial" w:eastAsia="Calibri" w:hAnsi="Arial" w:cs="Arial"/>
          <w:bCs/>
          <w:sz w:val="22"/>
          <w:szCs w:val="22"/>
          <w:lang w:eastAsia="ar-SA"/>
        </w:rPr>
        <w:tab/>
      </w:r>
      <w:r w:rsidR="00B046AE" w:rsidRPr="00855F79">
        <w:rPr>
          <w:rFonts w:ascii="Arial" w:eastAsia="Calibri" w:hAnsi="Arial" w:cs="Arial"/>
          <w:bCs/>
          <w:sz w:val="22"/>
          <w:szCs w:val="22"/>
          <w:lang w:eastAsia="ar-SA"/>
        </w:rPr>
        <w:t>odpowiednie</w:t>
      </w:r>
      <w:r w:rsidR="00AF0330">
        <w:rPr>
          <w:rFonts w:ascii="Arial" w:eastAsia="Calibri" w:hAnsi="Arial" w:cs="Arial"/>
          <w:bCs/>
          <w:sz w:val="22"/>
          <w:szCs w:val="22"/>
          <w:lang w:eastAsia="ar-SA"/>
        </w:rPr>
        <w:t>go</w:t>
      </w:r>
      <w:r w:rsidR="00B046AE" w:rsidRPr="00855F79">
        <w:rPr>
          <w:rFonts w:ascii="Arial" w:eastAsia="Calibri" w:hAnsi="Arial" w:cs="Arial"/>
          <w:bCs/>
          <w:sz w:val="22"/>
          <w:szCs w:val="22"/>
          <w:lang w:eastAsia="ar-SA"/>
        </w:rPr>
        <w:t xml:space="preserve"> zabezpieczeni</w:t>
      </w:r>
      <w:r w:rsidR="00AF0330">
        <w:rPr>
          <w:rFonts w:ascii="Arial" w:eastAsia="Calibri" w:hAnsi="Arial" w:cs="Arial"/>
          <w:bCs/>
          <w:sz w:val="22"/>
          <w:szCs w:val="22"/>
          <w:lang w:eastAsia="ar-SA"/>
        </w:rPr>
        <w:t>a</w:t>
      </w:r>
      <w:r w:rsidR="00B046AE" w:rsidRPr="00855F79">
        <w:rPr>
          <w:rFonts w:ascii="Arial" w:eastAsia="Calibri" w:hAnsi="Arial" w:cs="Arial"/>
          <w:bCs/>
          <w:sz w:val="22"/>
          <w:szCs w:val="22"/>
          <w:lang w:eastAsia="ar-SA"/>
        </w:rPr>
        <w:t xml:space="preserve"> miejsc prowadzenia robót budowlanych,</w:t>
      </w:r>
      <w:r w:rsidR="00AF0330">
        <w:rPr>
          <w:rFonts w:ascii="Arial" w:eastAsia="Calibri" w:hAnsi="Arial" w:cs="Arial"/>
          <w:bCs/>
          <w:sz w:val="22"/>
          <w:szCs w:val="22"/>
          <w:lang w:eastAsia="ar-SA"/>
        </w:rPr>
        <w:t xml:space="preserve"> </w:t>
      </w:r>
      <w:r w:rsidRPr="00855F79">
        <w:rPr>
          <w:rFonts w:ascii="Arial" w:eastAsia="Calibri" w:hAnsi="Arial" w:cs="Arial"/>
          <w:bCs/>
          <w:sz w:val="22"/>
          <w:szCs w:val="22"/>
          <w:lang w:eastAsia="ar-SA"/>
        </w:rPr>
        <w:t>zabezpieczenia instalacji i urządzeń na terenie prowadzenia prac i w jego</w:t>
      </w:r>
      <w:r w:rsidRPr="002C7337">
        <w:rPr>
          <w:rFonts w:ascii="Arial" w:eastAsia="Calibri" w:hAnsi="Arial" w:cs="Arial"/>
          <w:bCs/>
          <w:sz w:val="22"/>
          <w:szCs w:val="22"/>
          <w:lang w:eastAsia="ar-SA"/>
        </w:rPr>
        <w:t xml:space="preserve"> bezpośrednim otoczeniu przed ich zniszczeniem lub uszkodzeniem w trakcie wykonywania przedmiotu umowy;</w:t>
      </w:r>
    </w:p>
    <w:p w14:paraId="3CAB6C0C" w14:textId="0B12333D" w:rsidR="002C7337" w:rsidRPr="002C7337" w:rsidRDefault="002C7337" w:rsidP="008B304F">
      <w:pPr>
        <w:tabs>
          <w:tab w:val="left" w:pos="993"/>
        </w:tabs>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5)</w:t>
      </w:r>
      <w:r w:rsidRPr="002C7337">
        <w:rPr>
          <w:rFonts w:ascii="Arial" w:eastAsia="Calibri" w:hAnsi="Arial" w:cs="Arial"/>
          <w:bCs/>
          <w:sz w:val="22"/>
          <w:szCs w:val="22"/>
          <w:lang w:eastAsia="ar-SA"/>
        </w:rPr>
        <w:tab/>
        <w:t>zagospodarowani</w:t>
      </w:r>
      <w:r w:rsidR="00AF0330">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odpadów powstałych w wyniku realizacji przedmiotu umowy  na własny koszt oraz w sposób wymagany przez powszechnie obowiązujące przepisy prawa;</w:t>
      </w:r>
    </w:p>
    <w:p w14:paraId="175CD936" w14:textId="5D570BBD"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6)</w:t>
      </w:r>
      <w:r w:rsidRPr="002C7337">
        <w:rPr>
          <w:rFonts w:ascii="Arial" w:eastAsia="Calibri" w:hAnsi="Arial" w:cs="Arial"/>
          <w:bCs/>
          <w:sz w:val="22"/>
          <w:szCs w:val="22"/>
          <w:lang w:eastAsia="ar-SA"/>
        </w:rPr>
        <w:tab/>
        <w:t>ubezpieczeni</w:t>
      </w:r>
      <w:r w:rsidR="00AF0330">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na własny koszt robót od ryzyk, które mogą zaistnieć w związku </w:t>
      </w:r>
      <w:r w:rsidRPr="002C7337">
        <w:rPr>
          <w:rFonts w:ascii="Arial" w:eastAsia="Calibri" w:hAnsi="Arial" w:cs="Arial"/>
          <w:bCs/>
          <w:sz w:val="22"/>
          <w:szCs w:val="22"/>
          <w:lang w:eastAsia="ar-SA"/>
        </w:rPr>
        <w:br/>
        <w:t xml:space="preserve">ze zdarzeniami losowymi; </w:t>
      </w:r>
    </w:p>
    <w:p w14:paraId="60059FB7" w14:textId="5AFED209"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7)</w:t>
      </w:r>
      <w:r w:rsidRPr="002C7337">
        <w:rPr>
          <w:rFonts w:ascii="Arial" w:eastAsia="Calibri" w:hAnsi="Arial" w:cs="Arial"/>
          <w:bCs/>
          <w:sz w:val="22"/>
          <w:szCs w:val="22"/>
          <w:lang w:eastAsia="ar-SA"/>
        </w:rPr>
        <w:tab/>
        <w:t>posiadani</w:t>
      </w:r>
      <w:r w:rsidR="00AF0330">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ubezpieczenia od odpowiedzialności cywilnej w pełnym zakresie od chwili rozpoczęcia prac do czasu zakończenia realizacji przedmiotu umowy;</w:t>
      </w:r>
    </w:p>
    <w:p w14:paraId="52CD2B09" w14:textId="425380CC"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8)</w:t>
      </w:r>
      <w:r w:rsidRPr="002C7337">
        <w:rPr>
          <w:rFonts w:ascii="Arial" w:eastAsia="Calibri" w:hAnsi="Arial" w:cs="Arial"/>
          <w:bCs/>
          <w:sz w:val="22"/>
          <w:szCs w:val="22"/>
          <w:lang w:eastAsia="ar-SA"/>
        </w:rPr>
        <w:tab/>
        <w:t>w przypadku zniszczenia lub uszkodzenia mienia Zamawiającego lub osób trzecich - naprawieni</w:t>
      </w:r>
      <w:r w:rsidR="00AF0330">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ich i doprowadzeni</w:t>
      </w:r>
      <w:r w:rsidR="00AF0330">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do stanu poprzedniego;</w:t>
      </w:r>
    </w:p>
    <w:p w14:paraId="23F8E644" w14:textId="0237B570" w:rsidR="002C7337" w:rsidRPr="002C7337" w:rsidRDefault="002C7337" w:rsidP="008B304F">
      <w:pPr>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9)</w:t>
      </w:r>
      <w:r w:rsidRPr="002C7337">
        <w:rPr>
          <w:rFonts w:ascii="Arial" w:eastAsia="Calibri" w:hAnsi="Arial" w:cs="Arial"/>
          <w:bCs/>
          <w:sz w:val="22"/>
          <w:szCs w:val="22"/>
          <w:lang w:eastAsia="ar-SA"/>
        </w:rPr>
        <w:tab/>
        <w:t>realizacji przedmiotu umowy przez osoby wyposażone w odpowiedni sprzęt, narzędzia i odzież ochronną, o odpowiednich kwalifikacjach</w:t>
      </w:r>
      <w:r w:rsidR="00046098">
        <w:rPr>
          <w:rFonts w:ascii="Arial" w:eastAsia="Calibri" w:hAnsi="Arial" w:cs="Arial"/>
          <w:bCs/>
          <w:sz w:val="22"/>
          <w:szCs w:val="22"/>
          <w:lang w:eastAsia="ar-SA"/>
        </w:rPr>
        <w:t xml:space="preserve">, uprawnieniach </w:t>
      </w:r>
      <w:r w:rsidR="00AC458F">
        <w:rPr>
          <w:rFonts w:ascii="Arial" w:eastAsia="Calibri" w:hAnsi="Arial" w:cs="Arial"/>
          <w:bCs/>
          <w:sz w:val="22"/>
          <w:szCs w:val="22"/>
          <w:lang w:eastAsia="ar-SA"/>
        </w:rPr>
        <w:t xml:space="preserve">                       </w:t>
      </w:r>
      <w:r w:rsidR="00046098">
        <w:rPr>
          <w:rFonts w:ascii="Arial" w:eastAsia="Calibri" w:hAnsi="Arial" w:cs="Arial"/>
          <w:bCs/>
          <w:sz w:val="22"/>
          <w:szCs w:val="22"/>
          <w:lang w:eastAsia="ar-SA"/>
        </w:rPr>
        <w:t>i doświadczeniu</w:t>
      </w:r>
      <w:r w:rsidRPr="002C7337">
        <w:rPr>
          <w:rFonts w:ascii="Arial" w:eastAsia="Calibri" w:hAnsi="Arial" w:cs="Arial"/>
          <w:bCs/>
          <w:sz w:val="22"/>
          <w:szCs w:val="22"/>
          <w:lang w:eastAsia="ar-SA"/>
        </w:rPr>
        <w:t xml:space="preserve">, posiadających aktualne przeszkolenie w zakresie przepisów p. </w:t>
      </w:r>
      <w:proofErr w:type="spellStart"/>
      <w:r w:rsidRPr="002C7337">
        <w:rPr>
          <w:rFonts w:ascii="Arial" w:eastAsia="Calibri" w:hAnsi="Arial" w:cs="Arial"/>
          <w:bCs/>
          <w:sz w:val="22"/>
          <w:szCs w:val="22"/>
          <w:lang w:eastAsia="ar-SA"/>
        </w:rPr>
        <w:t>poż</w:t>
      </w:r>
      <w:proofErr w:type="spellEnd"/>
      <w:r w:rsidRPr="002C7337">
        <w:rPr>
          <w:rFonts w:ascii="Arial" w:eastAsia="Calibri" w:hAnsi="Arial" w:cs="Arial"/>
          <w:bCs/>
          <w:sz w:val="22"/>
          <w:szCs w:val="22"/>
          <w:lang w:eastAsia="ar-SA"/>
        </w:rPr>
        <w:t>. i BHP odpowiadających rodzajowi wykonywanych robót oraz innych właściwych uregulowań prawnych,</w:t>
      </w:r>
    </w:p>
    <w:p w14:paraId="1EA68B0F" w14:textId="38038FD2" w:rsidR="002C7337" w:rsidRPr="002C7337" w:rsidRDefault="002C7337" w:rsidP="008B304F">
      <w:pPr>
        <w:tabs>
          <w:tab w:val="left" w:pos="1134"/>
        </w:tabs>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t>10)</w:t>
      </w:r>
      <w:r w:rsidRPr="002C7337">
        <w:rPr>
          <w:rFonts w:ascii="Arial" w:eastAsia="Calibri" w:hAnsi="Arial" w:cs="Arial"/>
          <w:bCs/>
          <w:sz w:val="22"/>
          <w:szCs w:val="22"/>
          <w:lang w:eastAsia="ar-SA"/>
        </w:rPr>
        <w:tab/>
        <w:t>dbani</w:t>
      </w:r>
      <w:r w:rsidR="00A12A56">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o porządek na terenie prowadzenia prac i najbliższym otoczeniu oraz jego uporządkowani</w:t>
      </w:r>
      <w:r w:rsidR="00A12A56">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po zakończeniu prac;</w:t>
      </w:r>
    </w:p>
    <w:p w14:paraId="76317572" w14:textId="5706FF14" w:rsidR="002C7337" w:rsidRDefault="002C7337" w:rsidP="008B304F">
      <w:pPr>
        <w:tabs>
          <w:tab w:val="left" w:pos="1134"/>
        </w:tabs>
        <w:spacing w:line="250" w:lineRule="exact"/>
        <w:ind w:left="993" w:hanging="426"/>
        <w:jc w:val="both"/>
        <w:rPr>
          <w:rFonts w:ascii="Arial" w:eastAsia="Calibri" w:hAnsi="Arial" w:cs="Arial"/>
          <w:bCs/>
          <w:sz w:val="22"/>
          <w:szCs w:val="22"/>
          <w:lang w:eastAsia="ar-SA"/>
        </w:rPr>
      </w:pPr>
      <w:r w:rsidRPr="002C7337">
        <w:rPr>
          <w:rFonts w:ascii="Arial" w:eastAsia="Calibri" w:hAnsi="Arial" w:cs="Arial"/>
          <w:bCs/>
          <w:sz w:val="22"/>
          <w:szCs w:val="22"/>
          <w:lang w:eastAsia="ar-SA"/>
        </w:rPr>
        <w:lastRenderedPageBreak/>
        <w:t>11)</w:t>
      </w:r>
      <w:r w:rsidRPr="002C7337">
        <w:rPr>
          <w:rFonts w:ascii="Arial" w:eastAsia="Calibri" w:hAnsi="Arial" w:cs="Arial"/>
          <w:bCs/>
          <w:sz w:val="22"/>
          <w:szCs w:val="22"/>
          <w:lang w:eastAsia="ar-SA"/>
        </w:rPr>
        <w:tab/>
        <w:t>zapewnieni</w:t>
      </w:r>
      <w:r w:rsidR="00A12A56">
        <w:rPr>
          <w:rFonts w:ascii="Arial" w:eastAsia="Calibri" w:hAnsi="Arial" w:cs="Arial"/>
          <w:bCs/>
          <w:sz w:val="22"/>
          <w:szCs w:val="22"/>
          <w:lang w:eastAsia="ar-SA"/>
        </w:rPr>
        <w:t>a</w:t>
      </w:r>
      <w:r w:rsidRPr="002C7337">
        <w:rPr>
          <w:rFonts w:ascii="Arial" w:eastAsia="Calibri" w:hAnsi="Arial" w:cs="Arial"/>
          <w:bCs/>
          <w:sz w:val="22"/>
          <w:szCs w:val="22"/>
          <w:lang w:eastAsia="ar-SA"/>
        </w:rPr>
        <w:t xml:space="preserve"> warunków bezpieczeństwa na terenie objętym pracami oraz w pobliżu prowadzonych prac, zgodnie z przepisami BHP, w tym regulacjami obowiązującymi na terenie portu morskiego Kołobrzeg</w:t>
      </w:r>
      <w:r>
        <w:rPr>
          <w:rFonts w:ascii="Arial" w:eastAsia="Calibri" w:hAnsi="Arial" w:cs="Arial"/>
          <w:bCs/>
          <w:sz w:val="22"/>
          <w:szCs w:val="22"/>
          <w:lang w:eastAsia="ar-SA"/>
        </w:rPr>
        <w:t>,</w:t>
      </w:r>
    </w:p>
    <w:p w14:paraId="25FF4594" w14:textId="776EE5CC" w:rsidR="002C7337" w:rsidRDefault="002C7337" w:rsidP="008B304F">
      <w:pPr>
        <w:tabs>
          <w:tab w:val="left" w:pos="1134"/>
        </w:tabs>
        <w:spacing w:line="250" w:lineRule="exact"/>
        <w:ind w:left="993" w:hanging="426"/>
        <w:jc w:val="both"/>
        <w:rPr>
          <w:rFonts w:ascii="Arial" w:eastAsia="Calibri" w:hAnsi="Arial" w:cs="Arial"/>
          <w:bCs/>
          <w:sz w:val="22"/>
          <w:szCs w:val="22"/>
          <w:lang w:eastAsia="ar-SA"/>
        </w:rPr>
      </w:pPr>
      <w:r>
        <w:rPr>
          <w:rFonts w:ascii="Arial" w:eastAsia="Calibri" w:hAnsi="Arial" w:cs="Arial"/>
          <w:bCs/>
          <w:sz w:val="22"/>
          <w:szCs w:val="22"/>
          <w:lang w:eastAsia="ar-SA"/>
        </w:rPr>
        <w:t>12)</w:t>
      </w:r>
      <w:r>
        <w:rPr>
          <w:rFonts w:ascii="Arial" w:eastAsia="Calibri" w:hAnsi="Arial" w:cs="Arial"/>
          <w:bCs/>
          <w:sz w:val="22"/>
          <w:szCs w:val="22"/>
          <w:lang w:eastAsia="ar-SA"/>
        </w:rPr>
        <w:tab/>
      </w:r>
      <w:r w:rsidRPr="002C7337">
        <w:rPr>
          <w:rFonts w:ascii="Arial" w:eastAsia="Calibri" w:hAnsi="Arial" w:cs="Arial"/>
          <w:bCs/>
          <w:sz w:val="22"/>
          <w:szCs w:val="22"/>
          <w:lang w:eastAsia="ar-SA"/>
        </w:rPr>
        <w:t>uży</w:t>
      </w:r>
      <w:r>
        <w:rPr>
          <w:rFonts w:ascii="Arial" w:eastAsia="Calibri" w:hAnsi="Arial" w:cs="Arial"/>
          <w:bCs/>
          <w:sz w:val="22"/>
          <w:szCs w:val="22"/>
          <w:lang w:eastAsia="ar-SA"/>
        </w:rPr>
        <w:t>cia</w:t>
      </w:r>
      <w:r w:rsidRPr="002C7337">
        <w:rPr>
          <w:rFonts w:ascii="Arial" w:eastAsia="Calibri" w:hAnsi="Arial" w:cs="Arial"/>
          <w:bCs/>
          <w:sz w:val="22"/>
          <w:szCs w:val="22"/>
          <w:lang w:eastAsia="ar-SA"/>
        </w:rPr>
        <w:t xml:space="preserve"> do wykonania przedmiotu umowy materiałów w odpowiedniej ilości, trwałości i jakości. Koszt zakupu i dostawy użytych materiałów ponosi Wykonawca. Wykonawca oświadcza, że dostarczone w ramach niniejszej umowy urządzenia </w:t>
      </w:r>
      <w:r w:rsidR="00AC458F">
        <w:rPr>
          <w:rFonts w:ascii="Arial" w:eastAsia="Calibri" w:hAnsi="Arial" w:cs="Arial"/>
          <w:bCs/>
          <w:sz w:val="22"/>
          <w:szCs w:val="22"/>
          <w:lang w:eastAsia="ar-SA"/>
        </w:rPr>
        <w:t xml:space="preserve">              </w:t>
      </w:r>
      <w:r w:rsidRPr="002C7337">
        <w:rPr>
          <w:rFonts w:ascii="Arial" w:eastAsia="Calibri" w:hAnsi="Arial" w:cs="Arial"/>
          <w:bCs/>
          <w:sz w:val="22"/>
          <w:szCs w:val="22"/>
          <w:lang w:eastAsia="ar-SA"/>
        </w:rPr>
        <w:t xml:space="preserve">i materiały będą nowe (nieużywane), odpowiedniej jakości i funkcjonalności, wolne od wad, wykonane z materiałów dopuszczonych do obrotu i stosowania </w:t>
      </w:r>
      <w:r w:rsidR="00AC458F">
        <w:rPr>
          <w:rFonts w:ascii="Arial" w:eastAsia="Calibri" w:hAnsi="Arial" w:cs="Arial"/>
          <w:bCs/>
          <w:sz w:val="22"/>
          <w:szCs w:val="22"/>
          <w:lang w:eastAsia="ar-SA"/>
        </w:rPr>
        <w:t xml:space="preserve">                          </w:t>
      </w:r>
      <w:r w:rsidRPr="002C7337">
        <w:rPr>
          <w:rFonts w:ascii="Arial" w:eastAsia="Calibri" w:hAnsi="Arial" w:cs="Arial"/>
          <w:bCs/>
          <w:sz w:val="22"/>
          <w:szCs w:val="22"/>
          <w:lang w:eastAsia="ar-SA"/>
        </w:rPr>
        <w:t>w budownictwie</w:t>
      </w:r>
      <w:r w:rsidR="00B046AE">
        <w:rPr>
          <w:rFonts w:ascii="Arial" w:eastAsia="Calibri" w:hAnsi="Arial" w:cs="Arial"/>
          <w:bCs/>
          <w:sz w:val="22"/>
          <w:szCs w:val="22"/>
          <w:lang w:eastAsia="ar-SA"/>
        </w:rPr>
        <w:t xml:space="preserve">, </w:t>
      </w:r>
    </w:p>
    <w:p w14:paraId="109CFEEA" w14:textId="303E17A6" w:rsidR="00B046AE" w:rsidRPr="00855F79" w:rsidRDefault="00B046AE">
      <w:pPr>
        <w:pStyle w:val="Akapitzlist"/>
        <w:numPr>
          <w:ilvl w:val="0"/>
          <w:numId w:val="9"/>
        </w:numPr>
        <w:tabs>
          <w:tab w:val="left" w:pos="1134"/>
        </w:tabs>
        <w:spacing w:line="250" w:lineRule="exact"/>
        <w:ind w:left="993" w:hanging="426"/>
        <w:jc w:val="both"/>
        <w:rPr>
          <w:rFonts w:ascii="Arial" w:eastAsia="Calibri" w:hAnsi="Arial" w:cs="Arial"/>
          <w:bCs/>
          <w:sz w:val="22"/>
          <w:szCs w:val="22"/>
          <w:lang w:eastAsia="ar-SA"/>
        </w:rPr>
      </w:pPr>
      <w:r w:rsidRPr="00855F79">
        <w:rPr>
          <w:rFonts w:ascii="Arial" w:eastAsia="Calibri" w:hAnsi="Arial" w:cs="Arial"/>
          <w:bCs/>
          <w:sz w:val="22"/>
          <w:szCs w:val="22"/>
          <w:lang w:eastAsia="ar-SA"/>
        </w:rPr>
        <w:t>magazynowani</w:t>
      </w:r>
      <w:r w:rsidR="00A12A56">
        <w:rPr>
          <w:rFonts w:ascii="Arial" w:eastAsia="Calibri" w:hAnsi="Arial" w:cs="Arial"/>
          <w:bCs/>
          <w:sz w:val="22"/>
          <w:szCs w:val="22"/>
          <w:lang w:eastAsia="ar-SA"/>
        </w:rPr>
        <w:t>a</w:t>
      </w:r>
      <w:r w:rsidRPr="00855F79">
        <w:rPr>
          <w:rFonts w:ascii="Arial" w:eastAsia="Calibri" w:hAnsi="Arial" w:cs="Arial"/>
          <w:bCs/>
          <w:sz w:val="22"/>
          <w:szCs w:val="22"/>
          <w:lang w:eastAsia="ar-SA"/>
        </w:rPr>
        <w:t xml:space="preserve"> i zabezpieczeni</w:t>
      </w:r>
      <w:r w:rsidR="00A12A56">
        <w:rPr>
          <w:rFonts w:ascii="Arial" w:eastAsia="Calibri" w:hAnsi="Arial" w:cs="Arial"/>
          <w:bCs/>
          <w:sz w:val="22"/>
          <w:szCs w:val="22"/>
          <w:lang w:eastAsia="ar-SA"/>
        </w:rPr>
        <w:t>a</w:t>
      </w:r>
      <w:r w:rsidRPr="00855F79">
        <w:rPr>
          <w:rFonts w:ascii="Arial" w:eastAsia="Calibri" w:hAnsi="Arial" w:cs="Arial"/>
          <w:bCs/>
          <w:sz w:val="22"/>
          <w:szCs w:val="22"/>
          <w:lang w:eastAsia="ar-SA"/>
        </w:rPr>
        <w:t>, we własnym zakresie i na własny koszt, materiałów i urządzeń znajdujących się na placu budowy, potrzebnych do realizacji Umowy,</w:t>
      </w:r>
    </w:p>
    <w:p w14:paraId="7C35CB50" w14:textId="7206FF25" w:rsidR="00B046AE" w:rsidRPr="00855F79" w:rsidRDefault="00B046AE">
      <w:pPr>
        <w:pStyle w:val="Akapitzlist"/>
        <w:numPr>
          <w:ilvl w:val="0"/>
          <w:numId w:val="9"/>
        </w:numPr>
        <w:tabs>
          <w:tab w:val="left" w:pos="1134"/>
        </w:tabs>
        <w:spacing w:line="250" w:lineRule="exact"/>
        <w:ind w:left="993" w:hanging="426"/>
        <w:jc w:val="both"/>
        <w:rPr>
          <w:rFonts w:ascii="Arial" w:eastAsia="Calibri" w:hAnsi="Arial" w:cs="Arial"/>
          <w:bCs/>
          <w:sz w:val="22"/>
          <w:szCs w:val="22"/>
          <w:lang w:eastAsia="ar-SA"/>
        </w:rPr>
      </w:pPr>
      <w:r w:rsidRPr="00855F79">
        <w:rPr>
          <w:rFonts w:ascii="Arial" w:eastAsia="Calibri" w:hAnsi="Arial" w:cs="Arial"/>
          <w:bCs/>
          <w:sz w:val="22"/>
          <w:szCs w:val="22"/>
          <w:lang w:eastAsia="ar-SA"/>
        </w:rPr>
        <w:t>uzyskani</w:t>
      </w:r>
      <w:r w:rsidR="00A12A56">
        <w:rPr>
          <w:rFonts w:ascii="Arial" w:eastAsia="Calibri" w:hAnsi="Arial" w:cs="Arial"/>
          <w:bCs/>
          <w:sz w:val="22"/>
          <w:szCs w:val="22"/>
          <w:lang w:eastAsia="ar-SA"/>
        </w:rPr>
        <w:t>a</w:t>
      </w:r>
      <w:r w:rsidRPr="00855F79">
        <w:rPr>
          <w:rFonts w:ascii="Arial" w:eastAsia="Calibri" w:hAnsi="Arial" w:cs="Arial"/>
          <w:bCs/>
          <w:sz w:val="22"/>
          <w:szCs w:val="22"/>
          <w:lang w:eastAsia="ar-SA"/>
        </w:rPr>
        <w:t xml:space="preserve"> niezbędnych zgód od właściwych organów w zakresie dostępu </w:t>
      </w:r>
      <w:r w:rsidR="00AE6853" w:rsidRPr="00855F79">
        <w:rPr>
          <w:rFonts w:ascii="Arial" w:eastAsia="Calibri" w:hAnsi="Arial" w:cs="Arial"/>
          <w:bCs/>
          <w:sz w:val="22"/>
          <w:szCs w:val="22"/>
          <w:lang w:eastAsia="ar-SA"/>
        </w:rPr>
        <w:t xml:space="preserve">i </w:t>
      </w:r>
      <w:r w:rsidRPr="00855F79">
        <w:rPr>
          <w:rFonts w:ascii="Arial" w:eastAsia="Calibri" w:hAnsi="Arial" w:cs="Arial"/>
          <w:bCs/>
          <w:sz w:val="22"/>
          <w:szCs w:val="22"/>
          <w:lang w:eastAsia="ar-SA"/>
        </w:rPr>
        <w:t xml:space="preserve">wstępu na </w:t>
      </w:r>
      <w:r w:rsidR="00AE6853" w:rsidRPr="00855F79">
        <w:rPr>
          <w:rFonts w:ascii="Arial" w:eastAsia="Calibri" w:hAnsi="Arial" w:cs="Arial"/>
          <w:bCs/>
          <w:sz w:val="22"/>
          <w:szCs w:val="22"/>
          <w:lang w:eastAsia="ar-SA"/>
        </w:rPr>
        <w:t>teren</w:t>
      </w:r>
      <w:r w:rsidRPr="00855F79">
        <w:rPr>
          <w:rFonts w:ascii="Arial" w:eastAsia="Calibri" w:hAnsi="Arial" w:cs="Arial"/>
          <w:bCs/>
          <w:sz w:val="22"/>
          <w:szCs w:val="22"/>
          <w:lang w:eastAsia="ar-SA"/>
        </w:rPr>
        <w:t xml:space="preserve"> </w:t>
      </w:r>
      <w:r w:rsidR="00AE6853" w:rsidRPr="00855F79">
        <w:rPr>
          <w:rFonts w:ascii="Arial" w:eastAsia="Calibri" w:hAnsi="Arial" w:cs="Arial"/>
          <w:bCs/>
          <w:sz w:val="22"/>
          <w:szCs w:val="22"/>
          <w:lang w:eastAsia="ar-SA"/>
        </w:rPr>
        <w:t xml:space="preserve">objęty przedmiotem umowy </w:t>
      </w:r>
      <w:r w:rsidRPr="00855F79">
        <w:rPr>
          <w:rFonts w:ascii="Arial" w:eastAsia="Calibri" w:hAnsi="Arial" w:cs="Arial"/>
          <w:bCs/>
          <w:sz w:val="22"/>
          <w:szCs w:val="22"/>
          <w:lang w:eastAsia="ar-SA"/>
        </w:rPr>
        <w:t>w celu prowadzenia prac (</w:t>
      </w:r>
      <w:r w:rsidR="00AE6853" w:rsidRPr="00855F79">
        <w:rPr>
          <w:rFonts w:ascii="Arial" w:eastAsia="Calibri" w:hAnsi="Arial" w:cs="Arial"/>
          <w:bCs/>
          <w:sz w:val="22"/>
          <w:szCs w:val="22"/>
          <w:lang w:eastAsia="ar-SA"/>
        </w:rPr>
        <w:t xml:space="preserve">w szczególności </w:t>
      </w:r>
      <w:r w:rsidRPr="00855F79">
        <w:rPr>
          <w:rFonts w:ascii="Arial" w:eastAsia="Calibri" w:hAnsi="Arial" w:cs="Arial"/>
          <w:bCs/>
          <w:sz w:val="22"/>
          <w:szCs w:val="22"/>
          <w:lang w:eastAsia="ar-SA"/>
        </w:rPr>
        <w:t xml:space="preserve">Dyrektor Urzędu Morskiego w Szczecinie, </w:t>
      </w:r>
      <w:r w:rsidR="008B304F" w:rsidRPr="00855F79">
        <w:rPr>
          <w:rFonts w:ascii="Arial" w:eastAsia="Calibri" w:hAnsi="Arial" w:cs="Arial"/>
          <w:bCs/>
          <w:sz w:val="22"/>
          <w:szCs w:val="22"/>
          <w:lang w:eastAsia="ar-SA"/>
        </w:rPr>
        <w:t>Siły Zbrojne RP</w:t>
      </w:r>
      <w:r w:rsidRPr="00855F79">
        <w:rPr>
          <w:rFonts w:ascii="Arial" w:eastAsia="Calibri" w:hAnsi="Arial" w:cs="Arial"/>
          <w:bCs/>
          <w:sz w:val="22"/>
          <w:szCs w:val="22"/>
          <w:lang w:eastAsia="ar-SA"/>
        </w:rPr>
        <w:t>).</w:t>
      </w:r>
    </w:p>
    <w:p w14:paraId="233489FC" w14:textId="6C581E1D" w:rsidR="00221A9C" w:rsidRDefault="00221A9C">
      <w:pPr>
        <w:pStyle w:val="Akapitzlist"/>
        <w:numPr>
          <w:ilvl w:val="0"/>
          <w:numId w:val="15"/>
        </w:numPr>
        <w:tabs>
          <w:tab w:val="left" w:pos="567"/>
        </w:tabs>
        <w:spacing w:line="250" w:lineRule="exact"/>
        <w:ind w:left="567" w:hanging="567"/>
        <w:jc w:val="both"/>
        <w:rPr>
          <w:rFonts w:ascii="Arial" w:eastAsia="Calibri" w:hAnsi="Arial" w:cs="Arial"/>
          <w:bCs/>
          <w:sz w:val="22"/>
          <w:szCs w:val="22"/>
          <w:lang w:eastAsia="ar-SA"/>
        </w:rPr>
      </w:pPr>
      <w:r w:rsidRPr="0016000B">
        <w:rPr>
          <w:rFonts w:ascii="Arial" w:eastAsia="Calibri" w:hAnsi="Arial" w:cs="Arial"/>
          <w:bCs/>
          <w:sz w:val="22"/>
          <w:szCs w:val="22"/>
          <w:lang w:eastAsia="ar-SA"/>
        </w:rPr>
        <w:t>Wykonawca, po zapoznaniu się z sytuacją faktyczną, w tym w szczególności ze stanem technicznym, i warunkami lokalnymi zapewnia, że posiada niezbędną wiedzę fachową, kwalifikacje, doświadczenie oraz sprzęt i potencjał techniczny, konieczne dla prawidłowego i terminowego wykonania umowy i będzie w stanie należycie wykonać prace na warunkach określonych w umowie.</w:t>
      </w:r>
    </w:p>
    <w:p w14:paraId="421B26C3" w14:textId="77777777" w:rsidR="002E007A" w:rsidRPr="00855F79" w:rsidRDefault="002E007A">
      <w:pPr>
        <w:pStyle w:val="Akapitzlist"/>
        <w:numPr>
          <w:ilvl w:val="0"/>
          <w:numId w:val="15"/>
        </w:numPr>
        <w:tabs>
          <w:tab w:val="left" w:pos="567"/>
        </w:tabs>
        <w:spacing w:line="250" w:lineRule="exact"/>
        <w:ind w:left="567" w:hanging="567"/>
        <w:jc w:val="both"/>
        <w:rPr>
          <w:rFonts w:ascii="Arial" w:eastAsia="Calibri" w:hAnsi="Arial" w:cs="Arial"/>
          <w:bCs/>
          <w:sz w:val="22"/>
          <w:szCs w:val="22"/>
          <w:lang w:val="x-none" w:eastAsia="ar-SA"/>
        </w:rPr>
      </w:pPr>
      <w:r w:rsidRPr="00855F79">
        <w:rPr>
          <w:rFonts w:ascii="Arial" w:eastAsia="Calibri" w:hAnsi="Arial" w:cs="Arial"/>
          <w:bCs/>
          <w:sz w:val="22"/>
          <w:szCs w:val="22"/>
          <w:lang w:val="x-none" w:eastAsia="ar-SA"/>
        </w:rPr>
        <w:t>Wykonawca oświadcza, że:</w:t>
      </w:r>
    </w:p>
    <w:p w14:paraId="26AAE002" w14:textId="038CF2D8" w:rsidR="002E007A" w:rsidRPr="00855F79" w:rsidRDefault="002E007A">
      <w:pPr>
        <w:pStyle w:val="Akapitzlist"/>
        <w:numPr>
          <w:ilvl w:val="1"/>
          <w:numId w:val="1"/>
        </w:numPr>
        <w:tabs>
          <w:tab w:val="left" w:pos="567"/>
          <w:tab w:val="left" w:pos="1134"/>
        </w:tabs>
        <w:spacing w:line="250" w:lineRule="exact"/>
        <w:ind w:left="1134" w:hanging="567"/>
        <w:jc w:val="both"/>
        <w:rPr>
          <w:rFonts w:ascii="Arial" w:eastAsia="Calibri" w:hAnsi="Arial" w:cs="Arial"/>
          <w:bCs/>
          <w:sz w:val="22"/>
          <w:szCs w:val="22"/>
          <w:lang w:val="x-none" w:eastAsia="ar-SA"/>
        </w:rPr>
      </w:pPr>
      <w:r w:rsidRPr="00855F79">
        <w:rPr>
          <w:rFonts w:ascii="Arial" w:eastAsia="Calibri" w:hAnsi="Arial" w:cs="Arial"/>
          <w:bCs/>
          <w:sz w:val="22"/>
          <w:szCs w:val="22"/>
          <w:lang w:val="x-none" w:eastAsia="ar-SA"/>
        </w:rPr>
        <w:t>osoby, które będą uczestniczyć w wykonaniu zamówienia posiadają wymagane właściwymi przepisami kwalifikacje i uprawnienia zawodowe oraz odpowiedni stan zdrowia do wykonania przedmiotu zamówienia, a na żądanie Zamawiającego Wykonawca niezwłocznie przedstawi kserokopie</w:t>
      </w:r>
      <w:r w:rsidRPr="00855F79">
        <w:rPr>
          <w:rFonts w:ascii="Arial" w:eastAsia="Calibri" w:hAnsi="Arial" w:cs="Arial"/>
          <w:bCs/>
          <w:sz w:val="22"/>
          <w:szCs w:val="22"/>
          <w:lang w:eastAsia="ar-SA"/>
        </w:rPr>
        <w:t xml:space="preserve"> uprawnień.     </w:t>
      </w:r>
    </w:p>
    <w:p w14:paraId="14E57737" w14:textId="434F36DE" w:rsidR="002E007A" w:rsidRPr="00855F79" w:rsidRDefault="002E007A">
      <w:pPr>
        <w:pStyle w:val="Akapitzlist"/>
        <w:numPr>
          <w:ilvl w:val="1"/>
          <w:numId w:val="1"/>
        </w:numPr>
        <w:tabs>
          <w:tab w:val="left" w:pos="567"/>
        </w:tabs>
        <w:spacing w:line="250" w:lineRule="exact"/>
        <w:ind w:left="1134" w:hanging="414"/>
        <w:jc w:val="both"/>
        <w:rPr>
          <w:rFonts w:ascii="Arial" w:eastAsia="Calibri" w:hAnsi="Arial" w:cs="Arial"/>
          <w:bCs/>
          <w:sz w:val="22"/>
          <w:szCs w:val="22"/>
          <w:lang w:val="x-none" w:eastAsia="ar-SA"/>
        </w:rPr>
      </w:pPr>
      <w:r w:rsidRPr="00855F79">
        <w:rPr>
          <w:rFonts w:ascii="Arial" w:eastAsia="Calibri" w:hAnsi="Arial" w:cs="Arial"/>
          <w:bCs/>
          <w:sz w:val="22"/>
          <w:szCs w:val="22"/>
          <w:lang w:eastAsia="ar-SA"/>
        </w:rPr>
        <w:t>o</w:t>
      </w:r>
      <w:proofErr w:type="spellStart"/>
      <w:r w:rsidRPr="00855F79">
        <w:rPr>
          <w:rFonts w:ascii="Arial" w:eastAsia="Calibri" w:hAnsi="Arial" w:cs="Arial"/>
          <w:bCs/>
          <w:sz w:val="22"/>
          <w:szCs w:val="22"/>
          <w:lang w:val="x-none" w:eastAsia="ar-SA"/>
        </w:rPr>
        <w:t>soba</w:t>
      </w:r>
      <w:proofErr w:type="spellEnd"/>
      <w:r w:rsidRPr="00855F79">
        <w:rPr>
          <w:rFonts w:ascii="Arial" w:eastAsia="Calibri" w:hAnsi="Arial" w:cs="Arial"/>
          <w:bCs/>
          <w:sz w:val="22"/>
          <w:szCs w:val="22"/>
          <w:lang w:val="x-none" w:eastAsia="ar-SA"/>
        </w:rPr>
        <w:t xml:space="preserve">, która będzie uczestniczyć w wykonaniu zamówienia w zakresie </w:t>
      </w:r>
      <w:r w:rsidRPr="00855F79">
        <w:rPr>
          <w:rFonts w:ascii="Arial" w:eastAsia="Calibri" w:hAnsi="Arial" w:cs="Arial"/>
          <w:bCs/>
          <w:sz w:val="22"/>
          <w:szCs w:val="22"/>
          <w:lang w:eastAsia="ar-SA"/>
        </w:rPr>
        <w:t>dotyczącym</w:t>
      </w:r>
      <w:r w:rsidRPr="00855F79">
        <w:rPr>
          <w:rFonts w:ascii="Arial" w:eastAsia="Calibri" w:hAnsi="Arial" w:cs="Arial"/>
          <w:bCs/>
          <w:sz w:val="22"/>
          <w:szCs w:val="22"/>
          <w:lang w:val="x-none" w:eastAsia="ar-SA"/>
        </w:rPr>
        <w:t xml:space="preserve"> budowli hydrotechnicznych posiada uprawnienia w specjalności inżynieryjnej hydrotechnicznej, bądź odpowiadające im ważne uprawnienia wydane na podstawie wcześniej obowiązujących przepisów uprawniające do wykonywania przedmiotu umowy w niniejszym zakresie</w:t>
      </w:r>
      <w:r w:rsidRPr="00855F79">
        <w:rPr>
          <w:rFonts w:ascii="Arial" w:eastAsia="Calibri" w:hAnsi="Arial" w:cs="Arial"/>
          <w:bCs/>
          <w:sz w:val="22"/>
          <w:szCs w:val="22"/>
          <w:lang w:eastAsia="ar-SA"/>
        </w:rPr>
        <w:t>, a</w:t>
      </w:r>
      <w:r w:rsidRPr="00855F79">
        <w:rPr>
          <w:rFonts w:ascii="Arial" w:eastAsia="Calibri" w:hAnsi="Arial" w:cs="Arial"/>
          <w:bCs/>
          <w:sz w:val="22"/>
          <w:szCs w:val="22"/>
          <w:lang w:val="x-none" w:eastAsia="ar-SA"/>
        </w:rPr>
        <w:t xml:space="preserve"> </w:t>
      </w:r>
      <w:r w:rsidRPr="00855F79">
        <w:rPr>
          <w:rFonts w:ascii="Arial" w:eastAsia="Calibri" w:hAnsi="Arial" w:cs="Arial"/>
          <w:bCs/>
          <w:sz w:val="22"/>
          <w:szCs w:val="22"/>
          <w:lang w:eastAsia="ar-SA"/>
        </w:rPr>
        <w:t>n</w:t>
      </w:r>
      <w:r w:rsidRPr="00855F79">
        <w:rPr>
          <w:rFonts w:ascii="Arial" w:eastAsia="Calibri" w:hAnsi="Arial" w:cs="Arial"/>
          <w:bCs/>
          <w:sz w:val="22"/>
          <w:szCs w:val="22"/>
          <w:lang w:val="x-none" w:eastAsia="ar-SA"/>
        </w:rPr>
        <w:t>a żądanie Zamawiającego Wykonawca niezwłocznie przedstawi kserokopię uprawnień</w:t>
      </w:r>
      <w:r w:rsidRPr="00855F79">
        <w:rPr>
          <w:rFonts w:ascii="Arial" w:eastAsia="Calibri" w:hAnsi="Arial" w:cs="Arial"/>
          <w:bCs/>
          <w:sz w:val="22"/>
          <w:szCs w:val="22"/>
          <w:lang w:eastAsia="ar-SA"/>
        </w:rPr>
        <w:t>.</w:t>
      </w:r>
    </w:p>
    <w:p w14:paraId="319E3E0C" w14:textId="20894C59" w:rsidR="00221A9C" w:rsidRPr="002E007A" w:rsidRDefault="00221A9C">
      <w:pPr>
        <w:pStyle w:val="Akapitzlist"/>
        <w:numPr>
          <w:ilvl w:val="0"/>
          <w:numId w:val="15"/>
        </w:numPr>
        <w:tabs>
          <w:tab w:val="left" w:pos="567"/>
        </w:tabs>
        <w:spacing w:line="250" w:lineRule="exact"/>
        <w:ind w:left="567" w:hanging="567"/>
        <w:jc w:val="both"/>
        <w:rPr>
          <w:rFonts w:ascii="Arial" w:eastAsia="Calibri" w:hAnsi="Arial" w:cs="Arial"/>
          <w:bCs/>
          <w:sz w:val="22"/>
          <w:szCs w:val="22"/>
          <w:lang w:eastAsia="ar-SA"/>
        </w:rPr>
      </w:pPr>
      <w:r w:rsidRPr="002E007A">
        <w:rPr>
          <w:rFonts w:ascii="Arial" w:eastAsia="Calibri" w:hAnsi="Arial" w:cs="Arial"/>
          <w:bCs/>
          <w:sz w:val="22"/>
          <w:szCs w:val="22"/>
          <w:lang w:eastAsia="ar-SA"/>
        </w:rPr>
        <w:t xml:space="preserve">Wykonawca zobowiązuje się do dokonania wszelkich poprawek na żądanie Zamawiającego, o ile konieczność ich wykonania wynika z nienależytego wykonania </w:t>
      </w:r>
      <w:r w:rsidR="0016000B" w:rsidRPr="002E007A">
        <w:rPr>
          <w:rFonts w:ascii="Arial" w:eastAsia="Calibri" w:hAnsi="Arial" w:cs="Arial"/>
          <w:bCs/>
          <w:sz w:val="22"/>
          <w:szCs w:val="22"/>
          <w:lang w:eastAsia="ar-SA"/>
        </w:rPr>
        <w:t>umowy</w:t>
      </w:r>
      <w:r w:rsidRPr="002E007A">
        <w:rPr>
          <w:rFonts w:ascii="Arial" w:eastAsia="Calibri" w:hAnsi="Arial" w:cs="Arial"/>
          <w:bCs/>
          <w:sz w:val="22"/>
          <w:szCs w:val="22"/>
          <w:lang w:eastAsia="ar-SA"/>
        </w:rPr>
        <w:t>.</w:t>
      </w:r>
    </w:p>
    <w:p w14:paraId="1EBF205D" w14:textId="77777777" w:rsidR="00221A9C" w:rsidRPr="00855F79" w:rsidRDefault="00221A9C">
      <w:pPr>
        <w:pStyle w:val="Akapitzlist"/>
        <w:numPr>
          <w:ilvl w:val="0"/>
          <w:numId w:val="15"/>
        </w:numPr>
        <w:tabs>
          <w:tab w:val="left" w:pos="567"/>
        </w:tabs>
        <w:spacing w:line="250" w:lineRule="exact"/>
        <w:ind w:left="567" w:hanging="567"/>
        <w:jc w:val="both"/>
        <w:rPr>
          <w:rFonts w:ascii="Arial" w:eastAsia="Calibri" w:hAnsi="Arial" w:cs="Arial"/>
          <w:bCs/>
          <w:sz w:val="22"/>
          <w:szCs w:val="22"/>
          <w:lang w:eastAsia="ar-SA"/>
        </w:rPr>
      </w:pPr>
      <w:r w:rsidRPr="0016000B">
        <w:rPr>
          <w:rFonts w:ascii="Arial" w:eastAsia="Calibri" w:hAnsi="Arial" w:cs="Arial"/>
          <w:bCs/>
          <w:sz w:val="22"/>
          <w:szCs w:val="22"/>
          <w:lang w:eastAsia="ar-SA"/>
        </w:rPr>
        <w:t xml:space="preserve">Zamawiający nie ponosi odpowiedzialności za mienie Wykonawcy pozostawione na </w:t>
      </w:r>
      <w:r w:rsidRPr="00855F79">
        <w:rPr>
          <w:rFonts w:ascii="Arial" w:eastAsia="Calibri" w:hAnsi="Arial" w:cs="Arial"/>
          <w:bCs/>
          <w:sz w:val="22"/>
          <w:szCs w:val="22"/>
          <w:lang w:eastAsia="ar-SA"/>
        </w:rPr>
        <w:t>terenie wykonywanych prac i w jego sąsiedztwie.</w:t>
      </w:r>
    </w:p>
    <w:p w14:paraId="254946A2" w14:textId="7274E554" w:rsidR="00221A9C" w:rsidRPr="00855F79" w:rsidRDefault="00221A9C">
      <w:pPr>
        <w:pStyle w:val="Akapitzlist"/>
        <w:numPr>
          <w:ilvl w:val="0"/>
          <w:numId w:val="15"/>
        </w:numPr>
        <w:tabs>
          <w:tab w:val="left" w:pos="567"/>
        </w:tabs>
        <w:spacing w:line="250" w:lineRule="exact"/>
        <w:ind w:left="567" w:hanging="567"/>
        <w:jc w:val="both"/>
        <w:rPr>
          <w:rFonts w:ascii="Arial" w:eastAsia="Calibri" w:hAnsi="Arial" w:cs="Arial"/>
          <w:bCs/>
          <w:sz w:val="22"/>
          <w:szCs w:val="22"/>
          <w:lang w:eastAsia="ar-SA"/>
        </w:rPr>
      </w:pPr>
      <w:r w:rsidRPr="00855F79">
        <w:rPr>
          <w:rFonts w:ascii="Arial" w:eastAsia="Calibri" w:hAnsi="Arial" w:cs="Arial"/>
          <w:bCs/>
          <w:sz w:val="22"/>
          <w:szCs w:val="22"/>
          <w:lang w:eastAsia="ar-SA"/>
        </w:rPr>
        <w:t>Zamawiający zastrzega sobie możliwość potrącenia z wynagrodzenia Wykonawcy wskazanego w §</w:t>
      </w:r>
      <w:r w:rsidR="00353304" w:rsidRPr="00855F79">
        <w:rPr>
          <w:rFonts w:ascii="Arial" w:eastAsia="Calibri" w:hAnsi="Arial" w:cs="Arial"/>
          <w:bCs/>
          <w:sz w:val="22"/>
          <w:szCs w:val="22"/>
          <w:lang w:eastAsia="ar-SA"/>
        </w:rPr>
        <w:t>4</w:t>
      </w:r>
      <w:r w:rsidRPr="00855F79">
        <w:rPr>
          <w:rFonts w:ascii="Arial" w:eastAsia="Calibri" w:hAnsi="Arial" w:cs="Arial"/>
          <w:bCs/>
          <w:sz w:val="22"/>
          <w:szCs w:val="22"/>
          <w:lang w:eastAsia="ar-SA"/>
        </w:rPr>
        <w:t xml:space="preserve"> ust. 1 ewentualnych kwot wynikających z wyrządzonej szkody </w:t>
      </w:r>
      <w:r w:rsidR="00B43335" w:rsidRPr="00855F79">
        <w:rPr>
          <w:rFonts w:ascii="Arial" w:eastAsia="Calibri" w:hAnsi="Arial" w:cs="Arial"/>
          <w:bCs/>
          <w:sz w:val="22"/>
          <w:szCs w:val="22"/>
          <w:lang w:eastAsia="ar-SA"/>
        </w:rPr>
        <w:t xml:space="preserve">                         </w:t>
      </w:r>
      <w:r w:rsidRPr="00855F79">
        <w:rPr>
          <w:rFonts w:ascii="Arial" w:eastAsia="Calibri" w:hAnsi="Arial" w:cs="Arial"/>
          <w:bCs/>
          <w:sz w:val="22"/>
          <w:szCs w:val="22"/>
          <w:lang w:eastAsia="ar-SA"/>
        </w:rPr>
        <w:t>w mieniu Zamawiającego, na co Wykonawca wyraża nieodwołalnie zgodę.</w:t>
      </w:r>
    </w:p>
    <w:p w14:paraId="563A1677" w14:textId="1DD061A1" w:rsidR="0016000B" w:rsidRPr="00855F79" w:rsidRDefault="0016000B">
      <w:pPr>
        <w:pStyle w:val="Akapitzlist"/>
        <w:numPr>
          <w:ilvl w:val="0"/>
          <w:numId w:val="15"/>
        </w:numPr>
        <w:tabs>
          <w:tab w:val="left" w:pos="567"/>
        </w:tabs>
        <w:spacing w:line="250" w:lineRule="exact"/>
        <w:ind w:left="567" w:hanging="567"/>
        <w:jc w:val="both"/>
        <w:rPr>
          <w:rFonts w:ascii="Arial" w:eastAsia="Calibri" w:hAnsi="Arial" w:cs="Arial"/>
          <w:bCs/>
          <w:sz w:val="22"/>
          <w:szCs w:val="22"/>
          <w:lang w:eastAsia="ar-SA"/>
        </w:rPr>
      </w:pPr>
      <w:r w:rsidRPr="00855F79">
        <w:rPr>
          <w:rFonts w:ascii="Arial" w:eastAsia="Calibri" w:hAnsi="Arial" w:cs="Arial"/>
          <w:bCs/>
          <w:sz w:val="22"/>
          <w:szCs w:val="22"/>
          <w:lang w:eastAsia="ar-SA"/>
        </w:rPr>
        <w:t>Wykonawca ponosi odpowiedzialność wobec osób trzecich za wszelkie szkody spowodowane na miejscu realizacji robót w związku z ich prowadzeniem.</w:t>
      </w:r>
    </w:p>
    <w:p w14:paraId="7B380B50" w14:textId="542D6C2E" w:rsidR="002E007A" w:rsidRPr="00855F79" w:rsidRDefault="002E007A">
      <w:pPr>
        <w:pStyle w:val="Akapitzlist"/>
        <w:numPr>
          <w:ilvl w:val="0"/>
          <w:numId w:val="15"/>
        </w:numPr>
        <w:tabs>
          <w:tab w:val="left" w:pos="567"/>
        </w:tabs>
        <w:spacing w:line="250" w:lineRule="exact"/>
        <w:ind w:left="567" w:hanging="567"/>
        <w:jc w:val="both"/>
        <w:rPr>
          <w:rFonts w:ascii="Arial" w:eastAsia="Calibri" w:hAnsi="Arial" w:cs="Arial"/>
          <w:sz w:val="22"/>
          <w:szCs w:val="22"/>
          <w:lang w:eastAsia="ar-SA"/>
        </w:rPr>
      </w:pPr>
      <w:r w:rsidRPr="00855F79">
        <w:rPr>
          <w:rFonts w:ascii="Arial" w:eastAsia="Calibri" w:hAnsi="Arial" w:cs="Arial"/>
          <w:sz w:val="22"/>
          <w:szCs w:val="22"/>
          <w:lang w:eastAsia="ar-SA"/>
        </w:rPr>
        <w:t>Wykonawca oświadcza, iż zapoznał się z umieszczonym na stronie internetowej www.zpmkolobrzeg.pl Regulaminem Portu Handlowego.</w:t>
      </w:r>
    </w:p>
    <w:p w14:paraId="3AF6A569" w14:textId="77777777" w:rsidR="00221A9C" w:rsidRDefault="00221A9C" w:rsidP="008B304F">
      <w:pPr>
        <w:pStyle w:val="Tekstpodstawowy"/>
        <w:spacing w:after="0" w:line="250" w:lineRule="exact"/>
        <w:ind w:left="66" w:right="-108"/>
        <w:jc w:val="center"/>
        <w:rPr>
          <w:rFonts w:ascii="Arial" w:hAnsi="Arial" w:cs="Arial"/>
          <w:sz w:val="22"/>
          <w:szCs w:val="22"/>
        </w:rPr>
      </w:pPr>
    </w:p>
    <w:p w14:paraId="395AFA13" w14:textId="750E26E2" w:rsidR="00980677" w:rsidRPr="00FA2979" w:rsidRDefault="00980677" w:rsidP="008B304F">
      <w:pPr>
        <w:pStyle w:val="Tekstpodstawowy"/>
        <w:spacing w:after="0" w:line="250" w:lineRule="exact"/>
        <w:ind w:left="66" w:right="-108"/>
        <w:jc w:val="center"/>
        <w:rPr>
          <w:rFonts w:ascii="Arial" w:hAnsi="Arial" w:cs="Arial"/>
          <w:b/>
          <w:bCs/>
          <w:sz w:val="22"/>
          <w:szCs w:val="22"/>
        </w:rPr>
      </w:pPr>
      <w:r w:rsidRPr="00FA2979">
        <w:rPr>
          <w:rFonts w:ascii="Arial" w:hAnsi="Arial" w:cs="Arial"/>
          <w:b/>
          <w:bCs/>
          <w:sz w:val="22"/>
          <w:szCs w:val="22"/>
        </w:rPr>
        <w:t>§</w:t>
      </w:r>
      <w:r w:rsidR="009C217E" w:rsidRPr="00FA2979">
        <w:rPr>
          <w:rFonts w:ascii="Arial" w:hAnsi="Arial" w:cs="Arial"/>
          <w:b/>
          <w:bCs/>
          <w:sz w:val="22"/>
          <w:szCs w:val="22"/>
        </w:rPr>
        <w:t xml:space="preserve"> </w:t>
      </w:r>
      <w:r w:rsidRPr="00FA2979">
        <w:rPr>
          <w:rFonts w:ascii="Arial" w:hAnsi="Arial" w:cs="Arial"/>
          <w:b/>
          <w:bCs/>
          <w:sz w:val="22"/>
          <w:szCs w:val="22"/>
        </w:rPr>
        <w:t>4</w:t>
      </w:r>
    </w:p>
    <w:p w14:paraId="277F7CA4" w14:textId="79B1A03F" w:rsidR="002C7337" w:rsidRPr="008B2C76" w:rsidRDefault="002C7337" w:rsidP="008B304F">
      <w:pPr>
        <w:tabs>
          <w:tab w:val="left" w:pos="284"/>
          <w:tab w:val="left" w:pos="567"/>
        </w:tabs>
        <w:spacing w:line="250" w:lineRule="exact"/>
        <w:ind w:left="567" w:hanging="567"/>
        <w:jc w:val="both"/>
        <w:rPr>
          <w:rFonts w:ascii="Arial" w:eastAsia="Calibri" w:hAnsi="Arial" w:cs="Arial"/>
          <w:bCs/>
          <w:sz w:val="22"/>
          <w:szCs w:val="22"/>
          <w:lang w:eastAsia="ar-SA"/>
        </w:rPr>
      </w:pPr>
      <w:r w:rsidRPr="008B2C76">
        <w:rPr>
          <w:rFonts w:ascii="Arial" w:eastAsia="Calibri" w:hAnsi="Arial" w:cs="Arial"/>
          <w:bCs/>
          <w:sz w:val="22"/>
          <w:szCs w:val="22"/>
          <w:lang w:eastAsia="ar-SA"/>
        </w:rPr>
        <w:t>1.</w:t>
      </w:r>
      <w:r w:rsidRPr="008B2C76">
        <w:rPr>
          <w:rFonts w:ascii="Arial" w:eastAsia="Calibri" w:hAnsi="Arial" w:cs="Arial"/>
          <w:bCs/>
          <w:sz w:val="22"/>
          <w:szCs w:val="22"/>
          <w:lang w:eastAsia="ar-SA"/>
        </w:rPr>
        <w:tab/>
        <w:t xml:space="preserve">     Z tytułu wykonania przedmiotu umowy Wykonawcy przysługiwać będzie wynagrodzenie ryczałtowe w wysokości ……………… zł (słownie: ………………….. złote 00/100) plus podatek VAT według obowiązującej stawki.</w:t>
      </w:r>
    </w:p>
    <w:p w14:paraId="60DD7897" w14:textId="4B3F5A5E" w:rsidR="002C7337" w:rsidRDefault="002C7337" w:rsidP="008B304F">
      <w:pPr>
        <w:tabs>
          <w:tab w:val="left" w:pos="284"/>
        </w:tabs>
        <w:spacing w:line="250" w:lineRule="exact"/>
        <w:ind w:left="567" w:hanging="567"/>
        <w:jc w:val="both"/>
        <w:rPr>
          <w:rFonts w:ascii="Arial" w:eastAsia="Calibri" w:hAnsi="Arial" w:cs="Arial"/>
          <w:bCs/>
          <w:sz w:val="22"/>
          <w:szCs w:val="22"/>
          <w:lang w:eastAsia="ar-SA"/>
        </w:rPr>
      </w:pPr>
      <w:r w:rsidRPr="008B2C76">
        <w:rPr>
          <w:rFonts w:ascii="Arial" w:eastAsia="Calibri" w:hAnsi="Arial" w:cs="Arial"/>
          <w:bCs/>
          <w:sz w:val="22"/>
          <w:szCs w:val="22"/>
          <w:lang w:eastAsia="ar-SA"/>
        </w:rPr>
        <w:t xml:space="preserve">2.     </w:t>
      </w:r>
      <w:r w:rsidR="00AC458F" w:rsidRPr="008B2C76">
        <w:rPr>
          <w:rFonts w:ascii="Arial" w:eastAsia="Calibri" w:hAnsi="Arial" w:cs="Arial"/>
          <w:bCs/>
          <w:sz w:val="22"/>
          <w:szCs w:val="22"/>
          <w:lang w:eastAsia="ar-SA"/>
        </w:rPr>
        <w:tab/>
      </w:r>
      <w:r w:rsidRPr="008B2C76">
        <w:rPr>
          <w:rFonts w:ascii="Arial" w:eastAsia="Calibri" w:hAnsi="Arial" w:cs="Arial"/>
          <w:bCs/>
          <w:sz w:val="22"/>
          <w:szCs w:val="22"/>
          <w:lang w:eastAsia="ar-SA"/>
        </w:rPr>
        <w:t xml:space="preserve">Wynagrodzenie określone w ust. 1 ustalone zostało z uwzględnieniem wszystkich kosztów (w tym kosztów wykonania dokumentacji projektowej, uzyskania niezbędnych uzgodnień, opinii, decyzji, wykonania robót, kosztów użytych materiałów, narzędzi </w:t>
      </w:r>
      <w:r w:rsidR="00AC458F" w:rsidRPr="008B2C76">
        <w:rPr>
          <w:rFonts w:ascii="Arial" w:eastAsia="Calibri" w:hAnsi="Arial" w:cs="Arial"/>
          <w:bCs/>
          <w:sz w:val="22"/>
          <w:szCs w:val="22"/>
          <w:lang w:eastAsia="ar-SA"/>
        </w:rPr>
        <w:t xml:space="preserve">                   </w:t>
      </w:r>
      <w:r w:rsidRPr="008B2C76">
        <w:rPr>
          <w:rFonts w:ascii="Arial" w:eastAsia="Calibri" w:hAnsi="Arial" w:cs="Arial"/>
          <w:bCs/>
          <w:sz w:val="22"/>
          <w:szCs w:val="22"/>
          <w:lang w:eastAsia="ar-SA"/>
        </w:rPr>
        <w:t>i sprzętu</w:t>
      </w:r>
      <w:r w:rsidR="00B046AE" w:rsidRPr="008B2C76">
        <w:rPr>
          <w:rFonts w:ascii="Arial" w:eastAsia="Calibri" w:hAnsi="Arial" w:cs="Arial"/>
          <w:bCs/>
          <w:sz w:val="22"/>
          <w:szCs w:val="22"/>
          <w:lang w:eastAsia="ar-SA"/>
        </w:rPr>
        <w:t>, transportu</w:t>
      </w:r>
      <w:r w:rsidRPr="008B2C76">
        <w:rPr>
          <w:rFonts w:ascii="Arial" w:eastAsia="Calibri" w:hAnsi="Arial" w:cs="Arial"/>
          <w:bCs/>
          <w:sz w:val="22"/>
          <w:szCs w:val="22"/>
          <w:lang w:eastAsia="ar-SA"/>
        </w:rPr>
        <w:t>) oraz rozmiaru przedmiotu umowy</w:t>
      </w:r>
      <w:r w:rsidR="00B046AE" w:rsidRPr="008B2C76">
        <w:rPr>
          <w:rFonts w:ascii="Arial" w:eastAsia="Calibri" w:hAnsi="Arial" w:cs="Arial"/>
          <w:bCs/>
          <w:sz w:val="22"/>
          <w:szCs w:val="22"/>
          <w:lang w:eastAsia="ar-SA"/>
        </w:rPr>
        <w:t xml:space="preserve"> </w:t>
      </w:r>
      <w:r w:rsidRPr="008B2C76">
        <w:rPr>
          <w:rFonts w:ascii="Arial" w:eastAsia="Calibri" w:hAnsi="Arial" w:cs="Arial"/>
          <w:bCs/>
          <w:sz w:val="22"/>
          <w:szCs w:val="22"/>
          <w:lang w:eastAsia="ar-SA"/>
        </w:rPr>
        <w:t xml:space="preserve">i  wyczerpuje wszelkie roszczenia Wykonawcy wobec Zamawiającego z tytułu wykonania umowy. Zamawiający </w:t>
      </w:r>
      <w:r w:rsidR="00AC458F" w:rsidRPr="008B2C76">
        <w:rPr>
          <w:rFonts w:ascii="Arial" w:eastAsia="Calibri" w:hAnsi="Arial" w:cs="Arial"/>
          <w:bCs/>
          <w:sz w:val="22"/>
          <w:szCs w:val="22"/>
          <w:lang w:eastAsia="ar-SA"/>
        </w:rPr>
        <w:t xml:space="preserve">                     </w:t>
      </w:r>
      <w:r w:rsidRPr="008B2C76">
        <w:rPr>
          <w:rFonts w:ascii="Arial" w:eastAsia="Calibri" w:hAnsi="Arial" w:cs="Arial"/>
          <w:bCs/>
          <w:sz w:val="22"/>
          <w:szCs w:val="22"/>
          <w:lang w:eastAsia="ar-SA"/>
        </w:rPr>
        <w:t xml:space="preserve">w szczególności nie będzie zobowiązany do zwrotu na rzecz Wykonawcy jakichkolwiek dodatkowych wydatków lub kosztów poniesionych przez Wykonawcę w związku </w:t>
      </w:r>
      <w:r w:rsidR="00AC458F" w:rsidRPr="008B2C76">
        <w:rPr>
          <w:rFonts w:ascii="Arial" w:eastAsia="Calibri" w:hAnsi="Arial" w:cs="Arial"/>
          <w:bCs/>
          <w:sz w:val="22"/>
          <w:szCs w:val="22"/>
          <w:lang w:eastAsia="ar-SA"/>
        </w:rPr>
        <w:t xml:space="preserve">                  </w:t>
      </w:r>
      <w:r w:rsidRPr="008B2C76">
        <w:rPr>
          <w:rFonts w:ascii="Arial" w:eastAsia="Calibri" w:hAnsi="Arial" w:cs="Arial"/>
          <w:bCs/>
          <w:sz w:val="22"/>
          <w:szCs w:val="22"/>
          <w:lang w:eastAsia="ar-SA"/>
        </w:rPr>
        <w:t>z wykonaniem umowy, których nie przewidział on w czasie zawierania umowy, a które są niezbędne do prawidłowego wykonania przedmiotu umowy, chociażby nie były one wyszczególnione przez Zamawiającego.</w:t>
      </w:r>
    </w:p>
    <w:p w14:paraId="2B6830F8" w14:textId="6FF86EA6" w:rsidR="002C7337" w:rsidRPr="00855F79" w:rsidRDefault="0016000B" w:rsidP="008B304F">
      <w:pPr>
        <w:tabs>
          <w:tab w:val="left" w:pos="284"/>
        </w:tabs>
        <w:spacing w:line="250" w:lineRule="exact"/>
        <w:ind w:left="567" w:hanging="567"/>
        <w:jc w:val="both"/>
        <w:rPr>
          <w:rFonts w:ascii="Arial" w:eastAsia="Calibri" w:hAnsi="Arial" w:cs="Arial"/>
          <w:bCs/>
          <w:sz w:val="22"/>
          <w:szCs w:val="22"/>
          <w:lang w:eastAsia="ar-SA"/>
        </w:rPr>
      </w:pPr>
      <w:r>
        <w:rPr>
          <w:rFonts w:ascii="Arial" w:eastAsia="Calibri" w:hAnsi="Arial" w:cs="Arial"/>
          <w:bCs/>
          <w:sz w:val="22"/>
          <w:szCs w:val="22"/>
          <w:lang w:eastAsia="ar-SA"/>
        </w:rPr>
        <w:lastRenderedPageBreak/>
        <w:t xml:space="preserve">3. </w:t>
      </w:r>
      <w:r>
        <w:rPr>
          <w:rFonts w:ascii="Arial" w:eastAsia="Calibri" w:hAnsi="Arial" w:cs="Arial"/>
          <w:bCs/>
          <w:sz w:val="22"/>
          <w:szCs w:val="22"/>
          <w:lang w:eastAsia="ar-SA"/>
        </w:rPr>
        <w:tab/>
      </w:r>
      <w:r>
        <w:rPr>
          <w:rFonts w:ascii="Arial" w:eastAsia="Calibri" w:hAnsi="Arial" w:cs="Arial"/>
          <w:bCs/>
          <w:sz w:val="22"/>
          <w:szCs w:val="22"/>
          <w:lang w:eastAsia="ar-SA"/>
        </w:rPr>
        <w:tab/>
      </w:r>
      <w:r w:rsidR="002C7337" w:rsidRPr="008B2C76">
        <w:rPr>
          <w:rFonts w:ascii="Arial" w:eastAsia="Calibri" w:hAnsi="Arial" w:cs="Arial"/>
          <w:bCs/>
          <w:sz w:val="22"/>
          <w:szCs w:val="22"/>
          <w:lang w:eastAsia="ar-SA"/>
        </w:rPr>
        <w:t>Podstawą wystawienia faktury VAT będzie wykonanie całości przedmiotu umowy</w:t>
      </w:r>
      <w:r w:rsidR="002C7337" w:rsidRPr="008B2C76">
        <w:rPr>
          <w:rFonts w:ascii="Arial" w:eastAsia="Calibri" w:hAnsi="Arial" w:cs="Arial"/>
          <w:bCs/>
          <w:sz w:val="22"/>
          <w:szCs w:val="22"/>
          <w:lang w:eastAsia="ar-SA"/>
        </w:rPr>
        <w:br/>
        <w:t xml:space="preserve">potwierdzone podpisanym </w:t>
      </w:r>
      <w:r w:rsidR="002C7337" w:rsidRPr="00DF06CD">
        <w:rPr>
          <w:rFonts w:ascii="Arial" w:eastAsia="Calibri" w:hAnsi="Arial" w:cs="Arial"/>
          <w:bCs/>
          <w:sz w:val="22"/>
          <w:szCs w:val="22"/>
          <w:lang w:eastAsia="ar-SA"/>
        </w:rPr>
        <w:t>przez obie Strony protokołem odbioru końcowego.</w:t>
      </w:r>
      <w:r w:rsidR="00DF06CD" w:rsidRPr="00DF06CD">
        <w:rPr>
          <w:rFonts w:ascii="Arial" w:eastAsia="Calibri" w:hAnsi="Arial" w:cs="Arial"/>
          <w:bCs/>
          <w:sz w:val="22"/>
          <w:szCs w:val="22"/>
          <w:lang w:eastAsia="ar-SA"/>
        </w:rPr>
        <w:t xml:space="preserve"> </w:t>
      </w:r>
      <w:r w:rsidR="00DF06CD" w:rsidRPr="00855F79">
        <w:rPr>
          <w:rFonts w:ascii="Arial" w:eastAsia="Calibri" w:hAnsi="Arial" w:cs="Arial"/>
          <w:bCs/>
          <w:sz w:val="22"/>
          <w:szCs w:val="22"/>
          <w:lang w:eastAsia="ar-SA"/>
        </w:rPr>
        <w:t xml:space="preserve">Przy odbiorze końcowym Wykonawca </w:t>
      </w:r>
      <w:r w:rsidR="00EE6FA0" w:rsidRPr="00855F79">
        <w:rPr>
          <w:rFonts w:ascii="Arial" w:eastAsia="Calibri" w:hAnsi="Arial" w:cs="Arial"/>
          <w:bCs/>
          <w:sz w:val="22"/>
          <w:szCs w:val="22"/>
          <w:lang w:eastAsia="ar-SA"/>
        </w:rPr>
        <w:t>wyda Zamawiającemu wszelką dokumentację powstałą w trakcie wykonywania przedmiotu zamówienia (za wyjątkiem egzemplarzy, które został</w:t>
      </w:r>
      <w:r w:rsidR="00E80999">
        <w:rPr>
          <w:rFonts w:ascii="Arial" w:eastAsia="Calibri" w:hAnsi="Arial" w:cs="Arial"/>
          <w:bCs/>
          <w:sz w:val="22"/>
          <w:szCs w:val="22"/>
          <w:lang w:eastAsia="ar-SA"/>
        </w:rPr>
        <w:t>y</w:t>
      </w:r>
      <w:r w:rsidR="00EE6FA0" w:rsidRPr="00855F79">
        <w:rPr>
          <w:rFonts w:ascii="Arial" w:eastAsia="Calibri" w:hAnsi="Arial" w:cs="Arial"/>
          <w:bCs/>
          <w:sz w:val="22"/>
          <w:szCs w:val="22"/>
          <w:lang w:eastAsia="ar-SA"/>
        </w:rPr>
        <w:t xml:space="preserve"> złożone organom w ramach prowadzonych postępowań), w szczególności </w:t>
      </w:r>
      <w:r w:rsidR="00DF06CD" w:rsidRPr="00855F79">
        <w:rPr>
          <w:rFonts w:ascii="Arial" w:eastAsia="Calibri" w:hAnsi="Arial" w:cs="Arial"/>
          <w:bCs/>
          <w:sz w:val="22"/>
          <w:szCs w:val="22"/>
          <w:lang w:eastAsia="ar-SA"/>
        </w:rPr>
        <w:t>dokumentację powykonawczą oraz decyzję o pozwoleniu na użytkow</w:t>
      </w:r>
      <w:r w:rsidR="00EE6FA0" w:rsidRPr="00855F79">
        <w:rPr>
          <w:rFonts w:ascii="Arial" w:eastAsia="Calibri" w:hAnsi="Arial" w:cs="Arial"/>
          <w:bCs/>
          <w:sz w:val="22"/>
          <w:szCs w:val="22"/>
          <w:lang w:eastAsia="ar-SA"/>
        </w:rPr>
        <w:t>a</w:t>
      </w:r>
      <w:r w:rsidR="00DF06CD" w:rsidRPr="00855F79">
        <w:rPr>
          <w:rFonts w:ascii="Arial" w:eastAsia="Calibri" w:hAnsi="Arial" w:cs="Arial"/>
          <w:bCs/>
          <w:sz w:val="22"/>
          <w:szCs w:val="22"/>
          <w:lang w:eastAsia="ar-SA"/>
        </w:rPr>
        <w:t>nie</w:t>
      </w:r>
      <w:r w:rsidR="00AD4282" w:rsidRPr="00855F79">
        <w:rPr>
          <w:rFonts w:ascii="Arial" w:eastAsia="Calibri" w:hAnsi="Arial" w:cs="Arial"/>
          <w:bCs/>
          <w:sz w:val="22"/>
          <w:szCs w:val="22"/>
          <w:lang w:eastAsia="ar-SA"/>
        </w:rPr>
        <w:t xml:space="preserve"> (ze stwierdzeniem prawomocności)</w:t>
      </w:r>
      <w:r w:rsidR="00DF06CD" w:rsidRPr="00855F79">
        <w:rPr>
          <w:rFonts w:ascii="Arial" w:eastAsia="Calibri" w:hAnsi="Arial" w:cs="Arial"/>
          <w:iCs/>
          <w:sz w:val="22"/>
          <w:szCs w:val="22"/>
          <w:lang w:eastAsia="en-US"/>
        </w:rPr>
        <w:t xml:space="preserve"> lub zaświadczenie, że nie wniesiono sprzeciwu, co do zamiaru przystąpienia do użytkowania obiektu.</w:t>
      </w:r>
    </w:p>
    <w:p w14:paraId="572B5416" w14:textId="027E279A" w:rsidR="002C7337" w:rsidRPr="008B2C76" w:rsidRDefault="0016000B" w:rsidP="008B304F">
      <w:pPr>
        <w:tabs>
          <w:tab w:val="left" w:pos="284"/>
        </w:tabs>
        <w:spacing w:line="250" w:lineRule="exact"/>
        <w:ind w:left="567" w:hanging="567"/>
        <w:jc w:val="both"/>
        <w:rPr>
          <w:rFonts w:ascii="Arial" w:eastAsia="Calibri" w:hAnsi="Arial" w:cs="Arial"/>
          <w:bCs/>
          <w:sz w:val="22"/>
          <w:szCs w:val="22"/>
          <w:lang w:eastAsia="ar-SA"/>
        </w:rPr>
      </w:pPr>
      <w:r w:rsidRPr="00855F79">
        <w:rPr>
          <w:rFonts w:ascii="Arial" w:eastAsia="Calibri" w:hAnsi="Arial" w:cs="Arial"/>
          <w:bCs/>
          <w:sz w:val="22"/>
          <w:szCs w:val="22"/>
          <w:lang w:eastAsia="ar-SA"/>
        </w:rPr>
        <w:t>4.</w:t>
      </w:r>
      <w:r w:rsidRPr="00855F79">
        <w:rPr>
          <w:rFonts w:ascii="Arial" w:eastAsia="Calibri" w:hAnsi="Arial" w:cs="Arial"/>
          <w:bCs/>
          <w:sz w:val="22"/>
          <w:szCs w:val="22"/>
          <w:lang w:eastAsia="ar-SA"/>
        </w:rPr>
        <w:tab/>
      </w:r>
      <w:r w:rsidRPr="00855F79">
        <w:rPr>
          <w:rFonts w:ascii="Arial" w:eastAsia="Calibri" w:hAnsi="Arial" w:cs="Arial"/>
          <w:bCs/>
          <w:sz w:val="22"/>
          <w:szCs w:val="22"/>
          <w:lang w:eastAsia="ar-SA"/>
        </w:rPr>
        <w:tab/>
      </w:r>
      <w:r w:rsidR="002C7337" w:rsidRPr="00855F79">
        <w:rPr>
          <w:rFonts w:ascii="Arial" w:eastAsia="Calibri" w:hAnsi="Arial" w:cs="Arial"/>
          <w:bCs/>
          <w:sz w:val="22"/>
          <w:szCs w:val="22"/>
          <w:lang w:eastAsia="ar-SA"/>
        </w:rPr>
        <w:t>Płatność będzie dokonana jednorazowo, przelewem na wskazany na fakturze rachunek bankowy, w terminie 21 dni od dnia otrzymania przez Zamawiającego</w:t>
      </w:r>
      <w:r w:rsidR="002C7337" w:rsidRPr="008B2C76">
        <w:rPr>
          <w:rFonts w:ascii="Arial" w:eastAsia="Calibri" w:hAnsi="Arial" w:cs="Arial"/>
          <w:bCs/>
          <w:sz w:val="22"/>
          <w:szCs w:val="22"/>
          <w:lang w:eastAsia="ar-SA"/>
        </w:rPr>
        <w:t xml:space="preserve"> prawidłowo wystawionej faktury VAT. Za termin dokonania płatności uważa się dzień obciążenia rachunku Zamawiającego.</w:t>
      </w:r>
    </w:p>
    <w:p w14:paraId="3445C076" w14:textId="28915E80" w:rsidR="002C7337" w:rsidRPr="008B2C76" w:rsidRDefault="002C7337" w:rsidP="008B304F">
      <w:pPr>
        <w:tabs>
          <w:tab w:val="left" w:pos="284"/>
        </w:tabs>
        <w:spacing w:line="250" w:lineRule="exact"/>
        <w:ind w:left="567" w:hanging="567"/>
        <w:jc w:val="both"/>
        <w:rPr>
          <w:rFonts w:ascii="Arial" w:eastAsia="Calibri" w:hAnsi="Arial" w:cs="Arial"/>
          <w:bCs/>
          <w:sz w:val="22"/>
          <w:szCs w:val="22"/>
          <w:lang w:eastAsia="ar-SA"/>
        </w:rPr>
      </w:pPr>
      <w:r w:rsidRPr="008B2C76">
        <w:rPr>
          <w:rFonts w:ascii="Arial" w:eastAsia="Calibri" w:hAnsi="Arial" w:cs="Arial"/>
          <w:bCs/>
          <w:sz w:val="22"/>
          <w:szCs w:val="22"/>
          <w:lang w:eastAsia="ar-SA"/>
        </w:rPr>
        <w:t>5.</w:t>
      </w:r>
      <w:r w:rsidRPr="008B2C76">
        <w:rPr>
          <w:rFonts w:ascii="Arial" w:eastAsia="Calibri" w:hAnsi="Arial" w:cs="Arial"/>
          <w:bCs/>
          <w:sz w:val="22"/>
          <w:szCs w:val="22"/>
          <w:lang w:eastAsia="ar-SA"/>
        </w:rPr>
        <w:tab/>
        <w:t xml:space="preserve">    </w:t>
      </w:r>
      <w:r w:rsidR="003D6213" w:rsidRPr="008B2C76">
        <w:rPr>
          <w:rFonts w:ascii="Arial" w:eastAsia="Calibri" w:hAnsi="Arial" w:cs="Arial"/>
          <w:bCs/>
          <w:sz w:val="22"/>
          <w:szCs w:val="22"/>
          <w:lang w:eastAsia="ar-SA"/>
        </w:rPr>
        <w:tab/>
      </w:r>
      <w:r w:rsidRPr="008B2C76">
        <w:rPr>
          <w:rFonts w:ascii="Arial" w:eastAsia="Calibri" w:hAnsi="Arial" w:cs="Arial"/>
          <w:bCs/>
          <w:sz w:val="22"/>
          <w:szCs w:val="22"/>
          <w:lang w:eastAsia="ar-SA"/>
        </w:rPr>
        <w:t xml:space="preserve">Wykonawca oświadcza, iż wskazany na fakturze rachunek bankowy znajduje się </w:t>
      </w:r>
      <w:r w:rsidR="00AC458F" w:rsidRPr="008B2C76">
        <w:rPr>
          <w:rFonts w:ascii="Arial" w:eastAsia="Calibri" w:hAnsi="Arial" w:cs="Arial"/>
          <w:bCs/>
          <w:sz w:val="22"/>
          <w:szCs w:val="22"/>
          <w:lang w:eastAsia="ar-SA"/>
        </w:rPr>
        <w:t xml:space="preserve">                     </w:t>
      </w:r>
      <w:r w:rsidRPr="008B2C76">
        <w:rPr>
          <w:rFonts w:ascii="Arial" w:eastAsia="Calibri" w:hAnsi="Arial" w:cs="Arial"/>
          <w:bCs/>
          <w:sz w:val="22"/>
          <w:szCs w:val="22"/>
          <w:lang w:eastAsia="ar-SA"/>
        </w:rPr>
        <w:t xml:space="preserve">w wykazie, o którym mowa w art. 96b ustawy o VAT (tzw. białej liście).  </w:t>
      </w:r>
    </w:p>
    <w:p w14:paraId="72F53AFE" w14:textId="5553F8E0" w:rsidR="002C7337" w:rsidRPr="008B2C76" w:rsidRDefault="002C7337" w:rsidP="008B304F">
      <w:pPr>
        <w:tabs>
          <w:tab w:val="left" w:pos="284"/>
        </w:tabs>
        <w:spacing w:line="250" w:lineRule="exact"/>
        <w:ind w:left="567" w:hanging="567"/>
        <w:jc w:val="both"/>
        <w:rPr>
          <w:rFonts w:ascii="Arial" w:eastAsia="Calibri" w:hAnsi="Arial" w:cs="Arial"/>
          <w:bCs/>
          <w:sz w:val="22"/>
          <w:szCs w:val="22"/>
          <w:lang w:eastAsia="ar-SA"/>
        </w:rPr>
      </w:pPr>
      <w:r w:rsidRPr="008B2C76">
        <w:rPr>
          <w:rFonts w:ascii="Arial" w:eastAsia="Calibri" w:hAnsi="Arial" w:cs="Arial"/>
          <w:bCs/>
          <w:sz w:val="22"/>
          <w:szCs w:val="22"/>
          <w:lang w:eastAsia="ar-SA"/>
        </w:rPr>
        <w:t>6.</w:t>
      </w:r>
      <w:r w:rsidRPr="008B2C76">
        <w:rPr>
          <w:rFonts w:ascii="Arial" w:eastAsia="Calibri" w:hAnsi="Arial" w:cs="Arial"/>
          <w:bCs/>
          <w:sz w:val="22"/>
          <w:szCs w:val="22"/>
          <w:lang w:eastAsia="ar-SA"/>
        </w:rPr>
        <w:tab/>
        <w:t xml:space="preserve">    </w:t>
      </w:r>
      <w:r w:rsidR="003D6213" w:rsidRPr="008B2C76">
        <w:rPr>
          <w:rFonts w:ascii="Arial" w:eastAsia="Calibri" w:hAnsi="Arial" w:cs="Arial"/>
          <w:bCs/>
          <w:sz w:val="22"/>
          <w:szCs w:val="22"/>
          <w:lang w:eastAsia="ar-SA"/>
        </w:rPr>
        <w:tab/>
      </w:r>
      <w:r w:rsidRPr="008B2C76">
        <w:rPr>
          <w:rFonts w:ascii="Arial" w:eastAsia="Calibri" w:hAnsi="Arial" w:cs="Arial"/>
          <w:bCs/>
          <w:sz w:val="22"/>
          <w:szCs w:val="22"/>
          <w:lang w:eastAsia="ar-SA"/>
        </w:rPr>
        <w:t xml:space="preserve">W przypadku, gdyby rachunek bankowy Wykonawcy wskazany na fakturze, </w:t>
      </w:r>
      <w:r w:rsidR="00B81A87">
        <w:rPr>
          <w:rFonts w:ascii="Arial" w:eastAsia="Calibri" w:hAnsi="Arial" w:cs="Arial"/>
          <w:bCs/>
          <w:sz w:val="22"/>
          <w:szCs w:val="22"/>
          <w:lang w:eastAsia="ar-SA"/>
        </w:rPr>
        <w:br/>
      </w:r>
      <w:r w:rsidRPr="008B2C76">
        <w:rPr>
          <w:rFonts w:ascii="Arial" w:eastAsia="Calibri" w:hAnsi="Arial" w:cs="Arial"/>
          <w:bCs/>
          <w:sz w:val="22"/>
          <w:szCs w:val="22"/>
          <w:lang w:eastAsia="ar-SA"/>
        </w:rPr>
        <w:t xml:space="preserve">nie znajdował się na tzw. białej liście, Zamawiający może wstrzymać zapłatę </w:t>
      </w:r>
      <w:r w:rsidR="00B81A87">
        <w:rPr>
          <w:rFonts w:ascii="Arial" w:eastAsia="Calibri" w:hAnsi="Arial" w:cs="Arial"/>
          <w:bCs/>
          <w:sz w:val="22"/>
          <w:szCs w:val="22"/>
          <w:lang w:eastAsia="ar-SA"/>
        </w:rPr>
        <w:br/>
      </w:r>
      <w:r w:rsidRPr="008B2C76">
        <w:rPr>
          <w:rFonts w:ascii="Arial" w:eastAsia="Calibri" w:hAnsi="Arial" w:cs="Arial"/>
          <w:bCs/>
          <w:sz w:val="22"/>
          <w:szCs w:val="22"/>
          <w:lang w:eastAsia="ar-SA"/>
        </w:rPr>
        <w:t>i poinformować Wykonawcę o stwierdzonym fakcie. W takim przypadku termin zapłaty ulega przedłużeniu do dnia wskazania przez Wykonawcę rachunku bankowego znajdującego się na tzw. białej liście.</w:t>
      </w:r>
    </w:p>
    <w:p w14:paraId="14338E96" w14:textId="77777777" w:rsidR="002C7337" w:rsidRPr="00FA2979" w:rsidRDefault="002C7337" w:rsidP="008B304F">
      <w:pPr>
        <w:pStyle w:val="Tekstpodstawowy"/>
        <w:spacing w:after="0" w:line="250" w:lineRule="exact"/>
        <w:ind w:right="-108"/>
        <w:jc w:val="center"/>
        <w:rPr>
          <w:rFonts w:ascii="Arial" w:hAnsi="Arial" w:cs="Arial"/>
          <w:sz w:val="22"/>
          <w:szCs w:val="22"/>
        </w:rPr>
      </w:pPr>
    </w:p>
    <w:p w14:paraId="7924BB14" w14:textId="713EE066" w:rsidR="00161A2E" w:rsidRPr="00FA2979" w:rsidRDefault="00161A2E" w:rsidP="008B304F">
      <w:pPr>
        <w:pStyle w:val="Tekstpodstawowy"/>
        <w:spacing w:after="0" w:line="250" w:lineRule="exact"/>
        <w:ind w:right="-108"/>
        <w:jc w:val="center"/>
        <w:rPr>
          <w:rFonts w:ascii="Arial" w:hAnsi="Arial" w:cs="Arial"/>
          <w:b/>
          <w:bCs/>
          <w:sz w:val="22"/>
          <w:szCs w:val="22"/>
        </w:rPr>
      </w:pPr>
      <w:r w:rsidRPr="00FA2979">
        <w:rPr>
          <w:rFonts w:ascii="Arial" w:hAnsi="Arial" w:cs="Arial"/>
          <w:b/>
          <w:bCs/>
          <w:sz w:val="22"/>
          <w:szCs w:val="22"/>
        </w:rPr>
        <w:t>§</w:t>
      </w:r>
      <w:r w:rsidR="009C217E" w:rsidRPr="00FA2979">
        <w:rPr>
          <w:rFonts w:ascii="Arial" w:hAnsi="Arial" w:cs="Arial"/>
          <w:b/>
          <w:bCs/>
          <w:sz w:val="22"/>
          <w:szCs w:val="22"/>
        </w:rPr>
        <w:t xml:space="preserve"> </w:t>
      </w:r>
      <w:r w:rsidRPr="00FA2979">
        <w:rPr>
          <w:rFonts w:ascii="Arial" w:hAnsi="Arial" w:cs="Arial"/>
          <w:b/>
          <w:bCs/>
          <w:sz w:val="22"/>
          <w:szCs w:val="22"/>
        </w:rPr>
        <w:t>5</w:t>
      </w:r>
    </w:p>
    <w:p w14:paraId="3FD6F239" w14:textId="53BBEA82" w:rsidR="00161A2E" w:rsidRPr="00FA2979" w:rsidRDefault="00161A2E" w:rsidP="008B304F">
      <w:pPr>
        <w:pStyle w:val="Tekstpodstawowy"/>
        <w:spacing w:after="0" w:line="250" w:lineRule="exact"/>
        <w:ind w:right="-108"/>
        <w:rPr>
          <w:rFonts w:ascii="Arial" w:hAnsi="Arial" w:cs="Arial"/>
          <w:sz w:val="22"/>
          <w:szCs w:val="22"/>
        </w:rPr>
      </w:pPr>
      <w:r w:rsidRPr="00FA2979">
        <w:rPr>
          <w:rFonts w:ascii="Arial" w:hAnsi="Arial" w:cs="Arial"/>
          <w:sz w:val="22"/>
          <w:szCs w:val="22"/>
        </w:rPr>
        <w:t>Przedstawicielami Stron są:</w:t>
      </w:r>
    </w:p>
    <w:p w14:paraId="6B207170" w14:textId="72A3EEAB" w:rsidR="00161A2E" w:rsidRPr="00FA2979" w:rsidRDefault="00161A2E" w:rsidP="008B304F">
      <w:pPr>
        <w:pStyle w:val="Tekstpodstawowy"/>
        <w:tabs>
          <w:tab w:val="left" w:pos="567"/>
        </w:tabs>
        <w:spacing w:after="0" w:line="250" w:lineRule="exact"/>
        <w:ind w:left="567" w:right="-108" w:hanging="567"/>
        <w:rPr>
          <w:rFonts w:ascii="Arial" w:hAnsi="Arial" w:cs="Arial"/>
          <w:sz w:val="22"/>
          <w:szCs w:val="22"/>
        </w:rPr>
      </w:pPr>
      <w:r w:rsidRPr="00FA2979">
        <w:rPr>
          <w:rFonts w:ascii="Arial" w:hAnsi="Arial" w:cs="Arial"/>
          <w:sz w:val="22"/>
          <w:szCs w:val="22"/>
        </w:rPr>
        <w:t xml:space="preserve">1) </w:t>
      </w:r>
      <w:r w:rsidR="00EB6C99" w:rsidRPr="00FA2979">
        <w:rPr>
          <w:rFonts w:ascii="Arial" w:hAnsi="Arial" w:cs="Arial"/>
          <w:sz w:val="22"/>
          <w:szCs w:val="22"/>
        </w:rPr>
        <w:tab/>
      </w:r>
      <w:r w:rsidRPr="00FA2979">
        <w:rPr>
          <w:rFonts w:ascii="Arial" w:hAnsi="Arial" w:cs="Arial"/>
          <w:sz w:val="22"/>
          <w:szCs w:val="22"/>
        </w:rPr>
        <w:t xml:space="preserve">Przedstawiciel Zamawiającego: </w:t>
      </w:r>
      <w:r w:rsidR="002C7337" w:rsidRPr="00FA2979">
        <w:rPr>
          <w:rFonts w:ascii="Arial" w:hAnsi="Arial" w:cs="Arial"/>
          <w:sz w:val="22"/>
          <w:szCs w:val="22"/>
        </w:rPr>
        <w:t>………………</w:t>
      </w:r>
      <w:r w:rsidR="00E474DD" w:rsidRPr="00FA2979">
        <w:rPr>
          <w:rFonts w:ascii="Arial" w:hAnsi="Arial" w:cs="Arial"/>
          <w:sz w:val="22"/>
          <w:szCs w:val="22"/>
        </w:rPr>
        <w:t xml:space="preserve">, e-mail: </w:t>
      </w:r>
      <w:r w:rsidR="002C7337" w:rsidRPr="00FA2979">
        <w:rPr>
          <w:rFonts w:ascii="Arial" w:hAnsi="Arial" w:cs="Arial"/>
          <w:sz w:val="22"/>
          <w:szCs w:val="22"/>
        </w:rPr>
        <w:t>……………</w:t>
      </w:r>
      <w:r w:rsidR="00E474DD" w:rsidRPr="00FA2979">
        <w:rPr>
          <w:rFonts w:ascii="Arial" w:hAnsi="Arial" w:cs="Arial"/>
          <w:sz w:val="22"/>
          <w:szCs w:val="22"/>
        </w:rPr>
        <w:t xml:space="preserve"> tel. </w:t>
      </w:r>
      <w:r w:rsidR="002C7337" w:rsidRPr="00FA2979">
        <w:rPr>
          <w:rFonts w:ascii="Arial" w:hAnsi="Arial" w:cs="Arial"/>
          <w:sz w:val="22"/>
          <w:szCs w:val="22"/>
        </w:rPr>
        <w:t>………….</w:t>
      </w:r>
      <w:r w:rsidR="00E474DD" w:rsidRPr="00FA2979">
        <w:rPr>
          <w:rFonts w:ascii="Arial" w:hAnsi="Arial" w:cs="Arial"/>
          <w:sz w:val="22"/>
          <w:szCs w:val="22"/>
        </w:rPr>
        <w:t>,</w:t>
      </w:r>
    </w:p>
    <w:p w14:paraId="3E7B1EBE" w14:textId="04364C2B" w:rsidR="00AA6ABC" w:rsidRPr="00FA2979" w:rsidRDefault="00161A2E" w:rsidP="008B304F">
      <w:pPr>
        <w:pStyle w:val="Tekstpodstawowy"/>
        <w:tabs>
          <w:tab w:val="left" w:pos="567"/>
        </w:tabs>
        <w:spacing w:after="0" w:line="250" w:lineRule="exact"/>
        <w:ind w:left="567" w:right="-108" w:hanging="567"/>
        <w:rPr>
          <w:rFonts w:ascii="Arial" w:hAnsi="Arial" w:cs="Arial"/>
          <w:sz w:val="22"/>
          <w:szCs w:val="22"/>
        </w:rPr>
      </w:pPr>
      <w:r w:rsidRPr="00FA2979">
        <w:rPr>
          <w:rFonts w:ascii="Arial" w:hAnsi="Arial" w:cs="Arial"/>
          <w:sz w:val="22"/>
          <w:szCs w:val="22"/>
        </w:rPr>
        <w:t xml:space="preserve">2) </w:t>
      </w:r>
      <w:r w:rsidR="00EB6C99" w:rsidRPr="00FA2979">
        <w:rPr>
          <w:rFonts w:ascii="Arial" w:hAnsi="Arial" w:cs="Arial"/>
          <w:sz w:val="22"/>
          <w:szCs w:val="22"/>
        </w:rPr>
        <w:tab/>
      </w:r>
      <w:r w:rsidRPr="00FA2979">
        <w:rPr>
          <w:rFonts w:ascii="Arial" w:hAnsi="Arial" w:cs="Arial"/>
          <w:sz w:val="22"/>
          <w:szCs w:val="22"/>
        </w:rPr>
        <w:t xml:space="preserve">Przedstawiciel Wykonawcy: </w:t>
      </w:r>
      <w:r w:rsidR="002C7337" w:rsidRPr="00FA2979">
        <w:rPr>
          <w:rFonts w:ascii="Arial" w:hAnsi="Arial" w:cs="Arial"/>
          <w:sz w:val="22"/>
          <w:szCs w:val="22"/>
        </w:rPr>
        <w:t>…………..</w:t>
      </w:r>
      <w:r w:rsidR="00AA6ABC" w:rsidRPr="00FA2979">
        <w:rPr>
          <w:rFonts w:ascii="Arial" w:hAnsi="Arial" w:cs="Arial"/>
          <w:sz w:val="22"/>
          <w:szCs w:val="22"/>
        </w:rPr>
        <w:t>,</w:t>
      </w:r>
      <w:r w:rsidR="00AA6ABC" w:rsidRPr="00FA2979">
        <w:t xml:space="preserve"> </w:t>
      </w:r>
      <w:r w:rsidR="00AA6ABC" w:rsidRPr="00FA2979">
        <w:rPr>
          <w:rFonts w:ascii="Arial" w:hAnsi="Arial" w:cs="Arial"/>
          <w:sz w:val="22"/>
          <w:szCs w:val="22"/>
        </w:rPr>
        <w:t xml:space="preserve">e-mail: </w:t>
      </w:r>
      <w:r w:rsidR="002C7337" w:rsidRPr="00FA2979">
        <w:rPr>
          <w:rFonts w:ascii="Arial" w:hAnsi="Arial" w:cs="Arial"/>
          <w:sz w:val="22"/>
          <w:szCs w:val="22"/>
        </w:rPr>
        <w:t>…………….</w:t>
      </w:r>
      <w:r w:rsidR="00AA6ABC" w:rsidRPr="00FA2979">
        <w:rPr>
          <w:rFonts w:ascii="Arial" w:hAnsi="Arial" w:cs="Arial"/>
          <w:sz w:val="22"/>
          <w:szCs w:val="22"/>
        </w:rPr>
        <w:t>, tel</w:t>
      </w:r>
      <w:r w:rsidR="002C7337" w:rsidRPr="00FA2979">
        <w:rPr>
          <w:rFonts w:ascii="Arial" w:hAnsi="Arial" w:cs="Arial"/>
          <w:sz w:val="22"/>
          <w:szCs w:val="22"/>
        </w:rPr>
        <w:t>.</w:t>
      </w:r>
      <w:r w:rsidR="00AA6ABC" w:rsidRPr="00FA2979">
        <w:rPr>
          <w:rFonts w:ascii="Arial" w:hAnsi="Arial" w:cs="Arial"/>
          <w:sz w:val="22"/>
          <w:szCs w:val="22"/>
        </w:rPr>
        <w:t xml:space="preserve"> </w:t>
      </w:r>
      <w:r w:rsidR="002C7337" w:rsidRPr="00FA2979">
        <w:rPr>
          <w:rFonts w:ascii="Arial" w:hAnsi="Arial" w:cs="Arial"/>
          <w:sz w:val="22"/>
          <w:szCs w:val="22"/>
        </w:rPr>
        <w:t>…………….</w:t>
      </w:r>
      <w:r w:rsidR="00AA6ABC" w:rsidRPr="00FA2979">
        <w:rPr>
          <w:rFonts w:ascii="Arial" w:hAnsi="Arial" w:cs="Arial"/>
          <w:sz w:val="22"/>
          <w:szCs w:val="22"/>
        </w:rPr>
        <w:t>.</w:t>
      </w:r>
    </w:p>
    <w:p w14:paraId="598FD3E3" w14:textId="77777777" w:rsidR="00161A2E" w:rsidRPr="000D2045" w:rsidRDefault="00161A2E" w:rsidP="008B304F">
      <w:pPr>
        <w:pStyle w:val="Tekstpodstawowy"/>
        <w:spacing w:after="0" w:line="250" w:lineRule="exact"/>
        <w:ind w:left="66" w:right="-108"/>
        <w:jc w:val="both"/>
        <w:rPr>
          <w:rFonts w:ascii="Arial" w:hAnsi="Arial" w:cs="Arial"/>
          <w:sz w:val="22"/>
          <w:szCs w:val="22"/>
          <w:highlight w:val="yellow"/>
        </w:rPr>
      </w:pPr>
    </w:p>
    <w:p w14:paraId="0D35CA3A" w14:textId="4856AA76" w:rsidR="00161A2E" w:rsidRPr="00FA2979" w:rsidRDefault="00161A2E" w:rsidP="008B304F">
      <w:pPr>
        <w:pStyle w:val="Tekstpodstawowy"/>
        <w:spacing w:after="0" w:line="250" w:lineRule="exact"/>
        <w:ind w:left="66" w:right="-108"/>
        <w:jc w:val="center"/>
        <w:rPr>
          <w:rFonts w:ascii="Arial" w:hAnsi="Arial" w:cs="Arial"/>
          <w:b/>
          <w:bCs/>
          <w:sz w:val="22"/>
          <w:szCs w:val="22"/>
        </w:rPr>
      </w:pPr>
      <w:r w:rsidRPr="00855F79">
        <w:rPr>
          <w:rFonts w:ascii="Arial" w:hAnsi="Arial" w:cs="Arial"/>
          <w:b/>
          <w:bCs/>
          <w:sz w:val="22"/>
          <w:szCs w:val="22"/>
        </w:rPr>
        <w:t>§</w:t>
      </w:r>
      <w:r w:rsidR="009C217E" w:rsidRPr="00855F79">
        <w:rPr>
          <w:rFonts w:ascii="Arial" w:hAnsi="Arial" w:cs="Arial"/>
          <w:b/>
          <w:bCs/>
          <w:sz w:val="22"/>
          <w:szCs w:val="22"/>
        </w:rPr>
        <w:t xml:space="preserve"> </w:t>
      </w:r>
      <w:r w:rsidRPr="00855F79">
        <w:rPr>
          <w:rFonts w:ascii="Arial" w:hAnsi="Arial" w:cs="Arial"/>
          <w:b/>
          <w:bCs/>
          <w:sz w:val="22"/>
          <w:szCs w:val="22"/>
        </w:rPr>
        <w:t>6</w:t>
      </w:r>
    </w:p>
    <w:p w14:paraId="4D34A004" w14:textId="1F09FEDB" w:rsidR="003941CC" w:rsidRPr="00855F79" w:rsidRDefault="003941CC">
      <w:pPr>
        <w:numPr>
          <w:ilvl w:val="0"/>
          <w:numId w:val="2"/>
        </w:numPr>
        <w:spacing w:line="250" w:lineRule="exact"/>
        <w:ind w:left="567" w:hanging="567"/>
        <w:jc w:val="both"/>
        <w:rPr>
          <w:rFonts w:ascii="Arial" w:hAnsi="Arial" w:cs="Arial"/>
          <w:sz w:val="22"/>
          <w:szCs w:val="22"/>
          <w:lang w:eastAsia="en-US"/>
        </w:rPr>
      </w:pPr>
      <w:r w:rsidRPr="00855F79">
        <w:rPr>
          <w:rFonts w:ascii="Arial" w:hAnsi="Arial" w:cs="Arial"/>
          <w:sz w:val="22"/>
          <w:szCs w:val="22"/>
          <w:lang w:eastAsia="en-US"/>
        </w:rPr>
        <w:t xml:space="preserve">Wykonawca jest uprawniony do zawarcia umowy o wykonanie części przedmiotu umowy </w:t>
      </w:r>
      <w:r w:rsidRPr="00855F79">
        <w:rPr>
          <w:rFonts w:ascii="Arial" w:hAnsi="Arial" w:cs="Arial"/>
          <w:sz w:val="22"/>
          <w:szCs w:val="22"/>
          <w:lang w:eastAsia="en-US"/>
        </w:rPr>
        <w:br/>
        <w:t>z innymi podmiotami posiadającym wymagane przez prawo uprawnienia do realizacji robót objętych niniejszą umową (podwykonawcy).</w:t>
      </w:r>
    </w:p>
    <w:p w14:paraId="76EB8D72" w14:textId="01A1A227" w:rsidR="003941CC" w:rsidRPr="00855F79" w:rsidRDefault="003941CC">
      <w:pPr>
        <w:numPr>
          <w:ilvl w:val="0"/>
          <w:numId w:val="2"/>
        </w:numPr>
        <w:spacing w:line="250" w:lineRule="exact"/>
        <w:ind w:left="567" w:hanging="567"/>
        <w:jc w:val="both"/>
        <w:rPr>
          <w:rFonts w:ascii="Arial" w:hAnsi="Arial" w:cs="Arial"/>
          <w:sz w:val="22"/>
          <w:szCs w:val="22"/>
          <w:lang w:eastAsia="en-US"/>
        </w:rPr>
      </w:pPr>
      <w:r w:rsidRPr="00855F79">
        <w:rPr>
          <w:rFonts w:ascii="Arial" w:hAnsi="Arial" w:cs="Arial"/>
          <w:sz w:val="22"/>
          <w:szCs w:val="22"/>
          <w:lang w:eastAsia="en-US"/>
        </w:rPr>
        <w:t xml:space="preserve">Wykonawca w stosunku do Zamawiającego ponosi odpowiedzialność za działania </w:t>
      </w:r>
      <w:r w:rsidRPr="00855F79">
        <w:rPr>
          <w:rFonts w:ascii="Arial" w:hAnsi="Arial" w:cs="Arial"/>
          <w:sz w:val="22"/>
          <w:szCs w:val="22"/>
          <w:lang w:eastAsia="en-US"/>
        </w:rPr>
        <w:br/>
        <w:t xml:space="preserve">i zaniechania (uchybienia i zaniedbania) swoich podwykonawców, tak jak gdyby były to działania i zaniechania (uchybienia lub zaniedbania) jego własne. </w:t>
      </w:r>
    </w:p>
    <w:p w14:paraId="459E4001" w14:textId="7E64CB23" w:rsidR="003941CC" w:rsidRPr="003941CC" w:rsidRDefault="003941CC">
      <w:pPr>
        <w:numPr>
          <w:ilvl w:val="0"/>
          <w:numId w:val="2"/>
        </w:numPr>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Wykonawca zamierzający zawrzeć umowę o podwykonawstwo, której przedmiotem są roboty budowlane, jest obowiązany do przedłożenia Zamawiającemu projektu tej umowy nie później niż 35 dni przed planowanym skierowaniem podwykonawcy do wykonania prac/robót, wraz ze zgodą podwykonawcy na zawarcie umowy o podwykonawstwo </w:t>
      </w:r>
      <w:r>
        <w:rPr>
          <w:rFonts w:ascii="Arial" w:hAnsi="Arial" w:cs="Arial"/>
          <w:sz w:val="22"/>
          <w:szCs w:val="22"/>
          <w:lang w:eastAsia="en-US"/>
        </w:rPr>
        <w:br/>
      </w:r>
      <w:r w:rsidRPr="003941CC">
        <w:rPr>
          <w:rFonts w:ascii="Arial" w:hAnsi="Arial" w:cs="Arial"/>
          <w:sz w:val="22"/>
          <w:szCs w:val="22"/>
          <w:lang w:eastAsia="en-US"/>
        </w:rPr>
        <w:t xml:space="preserve">o treści zgodnej z projektem umowy. Przedłożony projekt umowy powinien </w:t>
      </w:r>
      <w:r>
        <w:rPr>
          <w:rFonts w:ascii="Arial" w:hAnsi="Arial" w:cs="Arial"/>
          <w:sz w:val="22"/>
          <w:szCs w:val="22"/>
          <w:lang w:eastAsia="en-US"/>
        </w:rPr>
        <w:br/>
      </w:r>
      <w:r w:rsidRPr="003941CC">
        <w:rPr>
          <w:rFonts w:ascii="Arial" w:hAnsi="Arial" w:cs="Arial"/>
          <w:sz w:val="22"/>
          <w:szCs w:val="22"/>
          <w:lang w:eastAsia="en-US"/>
        </w:rPr>
        <w:t>w szczególności zawierać: zakres prac, terminy (harmonogram) ich wykonania, wysokość wynagrodzenia podwykonawcy, które może być wyłącznie wynagrodzeniem ryczałtowym, termin uregulowania wynagrodzenia.</w:t>
      </w:r>
    </w:p>
    <w:p w14:paraId="630A4E49" w14:textId="001D4821" w:rsidR="003941CC" w:rsidRPr="003941CC" w:rsidRDefault="003941CC">
      <w:pPr>
        <w:numPr>
          <w:ilvl w:val="0"/>
          <w:numId w:val="2"/>
        </w:numPr>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Termin zapłaty wynagrodzenia podwykonawcy przewidziany w umowie </w:t>
      </w:r>
      <w:r>
        <w:rPr>
          <w:rFonts w:ascii="Arial" w:hAnsi="Arial" w:cs="Arial"/>
          <w:sz w:val="22"/>
          <w:szCs w:val="22"/>
          <w:lang w:eastAsia="en-US"/>
        </w:rPr>
        <w:br/>
      </w:r>
      <w:r w:rsidRPr="003941CC">
        <w:rPr>
          <w:rFonts w:ascii="Arial" w:hAnsi="Arial" w:cs="Arial"/>
          <w:sz w:val="22"/>
          <w:szCs w:val="22"/>
          <w:lang w:eastAsia="en-US"/>
        </w:rPr>
        <w:t>o podwykonawstwo nie może być dłuższy niż 30 dni od dnia doręczenia Wykonawcy, faktury lub rachunku, potwierdzających wykonanie zleconych podwykonawcy robót budowlanych.</w:t>
      </w:r>
    </w:p>
    <w:p w14:paraId="1D6A4440" w14:textId="28B9D29D" w:rsidR="003941CC" w:rsidRPr="003941CC" w:rsidRDefault="003941CC">
      <w:pPr>
        <w:numPr>
          <w:ilvl w:val="0"/>
          <w:numId w:val="2"/>
        </w:numPr>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Zamawiający, w terminie 30 (trzydziestu) dni od daty przedłożenia projektu umowy, </w:t>
      </w:r>
      <w:r>
        <w:rPr>
          <w:rFonts w:ascii="Arial" w:hAnsi="Arial" w:cs="Arial"/>
          <w:sz w:val="22"/>
          <w:szCs w:val="22"/>
          <w:lang w:eastAsia="en-US"/>
        </w:rPr>
        <w:br/>
      </w:r>
      <w:r w:rsidRPr="003941CC">
        <w:rPr>
          <w:rFonts w:ascii="Arial" w:hAnsi="Arial" w:cs="Arial"/>
          <w:sz w:val="22"/>
          <w:szCs w:val="22"/>
          <w:lang w:eastAsia="en-US"/>
        </w:rPr>
        <w:t>o którym mowa w ust. 3, może zgłosić pisemn</w:t>
      </w:r>
      <w:r w:rsidR="00E80999">
        <w:rPr>
          <w:rFonts w:ascii="Arial" w:hAnsi="Arial" w:cs="Arial"/>
          <w:sz w:val="22"/>
          <w:szCs w:val="22"/>
          <w:lang w:eastAsia="en-US"/>
        </w:rPr>
        <w:t>i</w:t>
      </w:r>
      <w:r w:rsidRPr="003941CC">
        <w:rPr>
          <w:rFonts w:ascii="Arial" w:hAnsi="Arial" w:cs="Arial"/>
          <w:sz w:val="22"/>
          <w:szCs w:val="22"/>
          <w:lang w:eastAsia="en-US"/>
        </w:rPr>
        <w:t xml:space="preserve">e sprzeciw  wobec wykonywania tych robót przez podwykonawcę. </w:t>
      </w:r>
    </w:p>
    <w:p w14:paraId="10C91D26"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Wykonawca lub podwykonawca przedkłada Zamawiającemu poświadczoną (przez siebie) za zgodność z oryginałem kopię zawartej umowy o podwykonawstwo, której przedmiotem są roboty budowlane w terminie 7 (siedmiu) dni od dnia jej zawarcia. </w:t>
      </w:r>
    </w:p>
    <w:p w14:paraId="0E7002BD"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Przepisy ust. 1-6 stosuje się odpowiednio do zmian umów o podwykonawstwo.</w:t>
      </w:r>
    </w:p>
    <w:p w14:paraId="7A25CE85" w14:textId="02CB9373"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W przypadku powierzenia przez Wykonawcę realizacji robót budowlanych podwykonawcy, Wykonawca jest zobowiązany, do dokonania we własnym zakresie zapłaty wynagrodzenia należnego podwykonawcy z zachowaniem terminów płatności określonych w umowie z podwykonawcą. </w:t>
      </w:r>
    </w:p>
    <w:p w14:paraId="1770B78F"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Przed wystąpieniem z wnioskiem o płatność Wykonawca zobowiązany jest zapłacić wszelkie istniejące na ten dzień zobowiązania - wymagalne i niewymagalne (w tym z </w:t>
      </w:r>
      <w:r w:rsidRPr="003941CC">
        <w:rPr>
          <w:rFonts w:ascii="Arial" w:hAnsi="Arial" w:cs="Arial"/>
          <w:sz w:val="22"/>
          <w:szCs w:val="22"/>
          <w:lang w:eastAsia="en-US"/>
        </w:rPr>
        <w:lastRenderedPageBreak/>
        <w:t xml:space="preserve">tytułu wynagrodzenia) - przysługujące podwykonawcom z tytułu wykonanych robót budowlanych. </w:t>
      </w:r>
    </w:p>
    <w:p w14:paraId="5A3EAA83"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Dla potwierdzenia dokonanej zapłaty wynagrodzenia, Wykonawca przekaże Zamawiającemu w oryginale pisemne oświadczenia podwykonawców potwierdzające dokonanie na ich rzecz zapłaty wynagrodzenia im należnego za roboty objęte płatnością częściową lub końcową wraz ze zrzeczeniem się roszczeń z tego tytułu od Zamawiającego. </w:t>
      </w:r>
    </w:p>
    <w:p w14:paraId="31203AF5" w14:textId="42ECF628"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Zamawiający dokona bezpośredniej zapłaty wymagalnego wynagrodzenia przysługującego podwykonawcy, który zawarł zaakceptowaną przez Zamawiającego umowę o podwykonawstwo, w przypadku uchylenia się od obowiązku zapłaty przez Wykonawcę zamówienia na roboty budowlane. Pod pojęciem uchylenia się od obowiązku zapłaty przez Wykonawcę, rozumie się brak zapłaty wymagalnego wynagrodzenia podwykonawcy. Bezpośrednia zapłata obejmuje wyłącznie należne wynagrodzenie, bez odsetek, należnych podwykonawcy.</w:t>
      </w:r>
      <w:r w:rsidRPr="003941CC">
        <w:rPr>
          <w:rFonts w:ascii="Calibri" w:hAnsi="Calibri"/>
          <w:sz w:val="22"/>
          <w:szCs w:val="22"/>
        </w:rPr>
        <w:t xml:space="preserve"> T</w:t>
      </w:r>
      <w:r w:rsidRPr="003941CC">
        <w:rPr>
          <w:rFonts w:ascii="Arial" w:hAnsi="Arial" w:cs="Arial"/>
          <w:sz w:val="22"/>
          <w:szCs w:val="22"/>
          <w:lang w:eastAsia="en-US"/>
        </w:rPr>
        <w:t>ermin zapłaty wynagrodzenia podwykonawcom wynosi 30 dni.</w:t>
      </w:r>
    </w:p>
    <w:p w14:paraId="3C829AE7"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Przed dokonaniem bezpośredniej zapłaty Zamawiający umożliwi Wykonawcy zgłoszenie pisemnych uwag dotyczących zasadności bezpośredniej zapłaty wynagrodzenia podwykonawcy. Zamawiający poinformuje Wykonawcę o terminie zgłaszania uwag, nie krótszym niż 7 (siedem) dni od dnia doręczenia tej informacji.</w:t>
      </w:r>
    </w:p>
    <w:p w14:paraId="797D57D9"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W przypadku dokonania bezpośredniej zapłaty podwykonawcy, o której mowa w ust. 14, Zamawiający dokona potrącenia kwoty wypłaconego wynagrodzenia z kwoty wynagrodzenia należnego Wykonawcy.</w:t>
      </w:r>
    </w:p>
    <w:p w14:paraId="58A0080E" w14:textId="613AE046" w:rsid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 xml:space="preserve">Do każdego oświadczenia podwykonawcy, o którym mowa w ust. 10, Wykonawca zobowiązany jest przedłożyć poświadczone za zgodność z oryginałem przez Wykonawcę, dokumenty źródłowe dotyczące rozliczeń z tymi podwykonawcami </w:t>
      </w:r>
      <w:r w:rsidR="005F2D5C">
        <w:rPr>
          <w:rFonts w:ascii="Arial" w:hAnsi="Arial" w:cs="Arial"/>
          <w:sz w:val="22"/>
          <w:szCs w:val="22"/>
          <w:lang w:eastAsia="en-US"/>
        </w:rPr>
        <w:t xml:space="preserve">              </w:t>
      </w:r>
      <w:r w:rsidRPr="003941CC">
        <w:rPr>
          <w:rFonts w:ascii="Arial" w:hAnsi="Arial" w:cs="Arial"/>
          <w:sz w:val="22"/>
          <w:szCs w:val="22"/>
          <w:lang w:eastAsia="en-US"/>
        </w:rPr>
        <w:t>(w szczególności: protokoły odbioru robót, faktury VAT wystawione przez podwykonawców oraz potwierdzenia zapłaty wynagrodzenia z danej faktury VAT).</w:t>
      </w:r>
    </w:p>
    <w:p w14:paraId="0E61F467" w14:textId="77777777" w:rsidR="003941CC" w:rsidRPr="003941CC" w:rsidRDefault="003941CC">
      <w:pPr>
        <w:numPr>
          <w:ilvl w:val="0"/>
          <w:numId w:val="2"/>
        </w:numPr>
        <w:tabs>
          <w:tab w:val="left" w:pos="567"/>
        </w:tabs>
        <w:spacing w:line="250" w:lineRule="exact"/>
        <w:ind w:left="567" w:hanging="567"/>
        <w:jc w:val="both"/>
        <w:rPr>
          <w:rFonts w:ascii="Arial" w:hAnsi="Arial" w:cs="Arial"/>
          <w:sz w:val="22"/>
          <w:szCs w:val="22"/>
          <w:lang w:eastAsia="en-US"/>
        </w:rPr>
      </w:pPr>
      <w:r w:rsidRPr="003941CC">
        <w:rPr>
          <w:rFonts w:ascii="Arial" w:hAnsi="Arial" w:cs="Arial"/>
          <w:sz w:val="22"/>
          <w:szCs w:val="22"/>
          <w:lang w:eastAsia="en-US"/>
        </w:rPr>
        <w:t>Zamawiający ma prawo żądać bezpośrednio od Wykonawcy, w ramach wynagrodzenia, przekazania wszystkich lub wskazanych dokumentów, potwierdzających zapłatę wynagrodzenia.</w:t>
      </w:r>
    </w:p>
    <w:p w14:paraId="3D32B7EA" w14:textId="77777777" w:rsidR="003941CC" w:rsidRDefault="003941CC" w:rsidP="008B304F">
      <w:pPr>
        <w:pStyle w:val="Teksttreci0"/>
        <w:shd w:val="clear" w:color="auto" w:fill="auto"/>
        <w:tabs>
          <w:tab w:val="left" w:pos="452"/>
        </w:tabs>
        <w:spacing w:before="0" w:after="0" w:line="250" w:lineRule="exact"/>
        <w:ind w:right="20" w:firstLine="0"/>
        <w:rPr>
          <w:rFonts w:ascii="Arial" w:hAnsi="Arial" w:cs="Arial"/>
          <w:sz w:val="22"/>
          <w:szCs w:val="22"/>
        </w:rPr>
      </w:pPr>
    </w:p>
    <w:p w14:paraId="4CD57E74" w14:textId="0F403A18" w:rsidR="00FD3B2A" w:rsidRDefault="00FD3B2A" w:rsidP="008B304F">
      <w:pPr>
        <w:pStyle w:val="Teksttreci0"/>
        <w:shd w:val="clear" w:color="auto" w:fill="auto"/>
        <w:tabs>
          <w:tab w:val="left" w:pos="452"/>
        </w:tabs>
        <w:spacing w:before="0" w:after="0" w:line="250" w:lineRule="exact"/>
        <w:ind w:right="20" w:firstLine="0"/>
        <w:jc w:val="center"/>
        <w:rPr>
          <w:rFonts w:ascii="Arial" w:hAnsi="Arial" w:cs="Arial"/>
          <w:b/>
          <w:bCs/>
          <w:sz w:val="22"/>
          <w:szCs w:val="22"/>
        </w:rPr>
      </w:pPr>
      <w:r w:rsidRPr="00FA2979">
        <w:rPr>
          <w:rFonts w:ascii="Arial" w:hAnsi="Arial" w:cs="Arial"/>
          <w:b/>
          <w:bCs/>
          <w:sz w:val="22"/>
          <w:szCs w:val="22"/>
        </w:rPr>
        <w:t>§</w:t>
      </w:r>
      <w:r w:rsidR="009C217E" w:rsidRPr="00FA2979">
        <w:rPr>
          <w:rFonts w:ascii="Arial" w:hAnsi="Arial" w:cs="Arial"/>
          <w:b/>
          <w:bCs/>
          <w:sz w:val="22"/>
          <w:szCs w:val="22"/>
        </w:rPr>
        <w:t xml:space="preserve"> </w:t>
      </w:r>
      <w:r w:rsidR="00BF7420" w:rsidRPr="00FA2979">
        <w:rPr>
          <w:rFonts w:ascii="Arial" w:hAnsi="Arial" w:cs="Arial"/>
          <w:b/>
          <w:bCs/>
          <w:sz w:val="22"/>
          <w:szCs w:val="22"/>
        </w:rPr>
        <w:t>7</w:t>
      </w:r>
    </w:p>
    <w:p w14:paraId="6C91460A" w14:textId="34FF9B4E" w:rsidR="001673BD" w:rsidRPr="00855F79" w:rsidRDefault="007E2983">
      <w:pPr>
        <w:numPr>
          <w:ilvl w:val="0"/>
          <w:numId w:val="10"/>
        </w:numPr>
        <w:suppressAutoHyphens/>
        <w:ind w:left="567" w:hanging="567"/>
        <w:jc w:val="both"/>
        <w:rPr>
          <w:rFonts w:ascii="Arial" w:hAnsi="Arial" w:cs="Arial"/>
          <w:sz w:val="22"/>
          <w:szCs w:val="22"/>
          <w:lang w:eastAsia="ar-SA"/>
        </w:rPr>
      </w:pPr>
      <w:r w:rsidRPr="00855F79">
        <w:rPr>
          <w:rFonts w:ascii="Arial" w:hAnsi="Arial" w:cs="Arial"/>
          <w:sz w:val="22"/>
          <w:szCs w:val="22"/>
          <w:lang w:eastAsia="ar-SA"/>
        </w:rPr>
        <w:t>Wykonawca</w:t>
      </w:r>
      <w:r w:rsidR="00EE6FA0" w:rsidRPr="00855F79">
        <w:rPr>
          <w:rFonts w:ascii="Arial" w:hAnsi="Arial" w:cs="Arial"/>
          <w:sz w:val="22"/>
          <w:szCs w:val="22"/>
          <w:lang w:eastAsia="ar-SA"/>
        </w:rPr>
        <w:t xml:space="preserve"> w trakcie wykonywania przedmiotu zamówienia</w:t>
      </w:r>
      <w:r w:rsidR="00AD4282" w:rsidRPr="00855F79">
        <w:rPr>
          <w:rFonts w:ascii="Arial" w:hAnsi="Arial" w:cs="Arial"/>
          <w:sz w:val="22"/>
          <w:szCs w:val="22"/>
          <w:lang w:eastAsia="ar-SA"/>
        </w:rPr>
        <w:t>, przy uwzględnieniu postanowienia § 2,</w:t>
      </w:r>
      <w:r w:rsidRPr="00855F79">
        <w:rPr>
          <w:rFonts w:ascii="Arial" w:hAnsi="Arial" w:cs="Arial"/>
          <w:sz w:val="22"/>
          <w:szCs w:val="22"/>
          <w:lang w:eastAsia="ar-SA"/>
        </w:rPr>
        <w:t xml:space="preserve"> przedłoży</w:t>
      </w:r>
      <w:r w:rsidR="00EE6FA0" w:rsidRPr="00855F79">
        <w:rPr>
          <w:rFonts w:ascii="Arial" w:hAnsi="Arial" w:cs="Arial"/>
          <w:sz w:val="22"/>
          <w:szCs w:val="22"/>
          <w:lang w:eastAsia="ar-SA"/>
        </w:rPr>
        <w:t xml:space="preserve"> Zamawiającemu</w:t>
      </w:r>
      <w:r w:rsidRPr="00855F79">
        <w:rPr>
          <w:rFonts w:ascii="Arial" w:hAnsi="Arial" w:cs="Arial"/>
          <w:sz w:val="22"/>
          <w:szCs w:val="22"/>
          <w:lang w:eastAsia="ar-SA"/>
        </w:rPr>
        <w:t xml:space="preserve"> </w:t>
      </w:r>
      <w:r w:rsidR="001673BD" w:rsidRPr="00855F79">
        <w:rPr>
          <w:rFonts w:ascii="Arial" w:hAnsi="Arial" w:cs="Arial"/>
          <w:sz w:val="22"/>
          <w:szCs w:val="22"/>
          <w:lang w:eastAsia="ar-SA"/>
        </w:rPr>
        <w:t xml:space="preserve">kompletną </w:t>
      </w:r>
      <w:r w:rsidRPr="00855F79">
        <w:rPr>
          <w:rFonts w:ascii="Arial" w:hAnsi="Arial" w:cs="Arial"/>
          <w:sz w:val="22"/>
          <w:szCs w:val="22"/>
          <w:lang w:eastAsia="ar-SA"/>
        </w:rPr>
        <w:t xml:space="preserve">dokumentację projektową wraz z </w:t>
      </w:r>
      <w:r w:rsidR="00EE6FA0" w:rsidRPr="00855F79">
        <w:rPr>
          <w:rFonts w:ascii="Arial" w:hAnsi="Arial" w:cs="Arial"/>
          <w:sz w:val="22"/>
          <w:szCs w:val="22"/>
          <w:lang w:eastAsia="ar-SA"/>
        </w:rPr>
        <w:t xml:space="preserve">projektem </w:t>
      </w:r>
      <w:r w:rsidRPr="00855F79">
        <w:rPr>
          <w:rFonts w:ascii="Arial" w:hAnsi="Arial" w:cs="Arial"/>
          <w:sz w:val="22"/>
          <w:szCs w:val="22"/>
          <w:lang w:eastAsia="ar-SA"/>
        </w:rPr>
        <w:t>wniosk</w:t>
      </w:r>
      <w:r w:rsidR="00EE6FA0" w:rsidRPr="00855F79">
        <w:rPr>
          <w:rFonts w:ascii="Arial" w:hAnsi="Arial" w:cs="Arial"/>
          <w:sz w:val="22"/>
          <w:szCs w:val="22"/>
          <w:lang w:eastAsia="ar-SA"/>
        </w:rPr>
        <w:t>u</w:t>
      </w:r>
      <w:r w:rsidRPr="00855F79">
        <w:rPr>
          <w:rFonts w:ascii="Arial" w:hAnsi="Arial" w:cs="Arial"/>
          <w:sz w:val="22"/>
          <w:szCs w:val="22"/>
          <w:lang w:eastAsia="ar-SA"/>
        </w:rPr>
        <w:t xml:space="preserve"> o uzyskanie pozwolenia na budowę lub</w:t>
      </w:r>
      <w:r w:rsidR="00EE6FA0" w:rsidRPr="00855F79">
        <w:rPr>
          <w:rFonts w:ascii="Arial" w:hAnsi="Arial" w:cs="Arial"/>
          <w:sz w:val="22"/>
          <w:szCs w:val="22"/>
          <w:lang w:eastAsia="ar-SA"/>
        </w:rPr>
        <w:t xml:space="preserve"> projektem </w:t>
      </w:r>
      <w:r w:rsidRPr="00855F79">
        <w:rPr>
          <w:rFonts w:ascii="Arial" w:hAnsi="Arial" w:cs="Arial"/>
          <w:sz w:val="22"/>
          <w:szCs w:val="22"/>
          <w:lang w:eastAsia="ar-SA"/>
        </w:rPr>
        <w:t>zgłoszeni</w:t>
      </w:r>
      <w:r w:rsidR="00EE6FA0" w:rsidRPr="00855F79">
        <w:rPr>
          <w:rFonts w:ascii="Arial" w:hAnsi="Arial" w:cs="Arial"/>
          <w:sz w:val="22"/>
          <w:szCs w:val="22"/>
          <w:lang w:eastAsia="ar-SA"/>
        </w:rPr>
        <w:t>a</w:t>
      </w:r>
      <w:r w:rsidRPr="00855F79">
        <w:rPr>
          <w:rFonts w:ascii="Arial" w:hAnsi="Arial" w:cs="Arial"/>
          <w:sz w:val="22"/>
          <w:szCs w:val="22"/>
          <w:lang w:eastAsia="ar-SA"/>
        </w:rPr>
        <w:t xml:space="preserve"> robót budowlanych.</w:t>
      </w:r>
      <w:r w:rsidR="001673BD" w:rsidRPr="00855F79">
        <w:t xml:space="preserve"> </w:t>
      </w:r>
      <w:r w:rsidR="001673BD" w:rsidRPr="00855F79">
        <w:rPr>
          <w:rFonts w:ascii="Arial" w:hAnsi="Arial" w:cs="Arial"/>
          <w:sz w:val="22"/>
          <w:szCs w:val="22"/>
          <w:lang w:eastAsia="ar-SA"/>
        </w:rPr>
        <w:t xml:space="preserve">Zamawiający dokona odbioru dokumentacji projektowej w ciągu 14 dni od daty jej doręczenia, za </w:t>
      </w:r>
      <w:r w:rsidR="001673BD" w:rsidRPr="00855F79">
        <w:rPr>
          <w:rFonts w:ascii="Arial" w:hAnsi="Arial" w:cs="Arial"/>
          <w:sz w:val="22"/>
          <w:szCs w:val="22"/>
          <w:lang w:val="pl" w:eastAsia="ar-SA"/>
        </w:rPr>
        <w:t>protokołem odbioru.</w:t>
      </w:r>
      <w:r w:rsidR="00AD4282" w:rsidRPr="00855F79">
        <w:rPr>
          <w:rFonts w:ascii="Arial" w:hAnsi="Arial" w:cs="Arial"/>
          <w:sz w:val="22"/>
          <w:szCs w:val="22"/>
          <w:lang w:val="pl" w:eastAsia="ar-SA"/>
        </w:rPr>
        <w:t xml:space="preserve"> Po dokonanym odbiorze Wykonawca zobowiązany będzie do złożenia ww. wniosku/zgłoszenia do właściwego organu. </w:t>
      </w:r>
    </w:p>
    <w:p w14:paraId="6AD15C20" w14:textId="4D5E6D25" w:rsidR="00817BD8" w:rsidRPr="00855F79" w:rsidRDefault="003941CC">
      <w:pPr>
        <w:numPr>
          <w:ilvl w:val="0"/>
          <w:numId w:val="10"/>
        </w:numPr>
        <w:suppressAutoHyphens/>
        <w:spacing w:line="250" w:lineRule="exact"/>
        <w:ind w:left="567" w:hanging="567"/>
        <w:jc w:val="both"/>
        <w:rPr>
          <w:rFonts w:ascii="Arial" w:hAnsi="Arial" w:cs="Arial"/>
          <w:sz w:val="22"/>
          <w:szCs w:val="22"/>
          <w:lang w:eastAsia="ar-SA"/>
        </w:rPr>
      </w:pPr>
      <w:r w:rsidRPr="00855F79">
        <w:rPr>
          <w:rFonts w:ascii="Arial" w:hAnsi="Arial" w:cs="Arial"/>
          <w:sz w:val="22"/>
          <w:szCs w:val="22"/>
          <w:lang w:eastAsia="ar-SA"/>
        </w:rPr>
        <w:t>Odbiór</w:t>
      </w:r>
      <w:r w:rsidR="00AD4282" w:rsidRPr="00855F79">
        <w:rPr>
          <w:rFonts w:ascii="Arial" w:hAnsi="Arial" w:cs="Arial"/>
          <w:sz w:val="22"/>
          <w:szCs w:val="22"/>
          <w:lang w:eastAsia="ar-SA"/>
        </w:rPr>
        <w:t xml:space="preserve"> końcowy wszelkich</w:t>
      </w:r>
      <w:r w:rsidRPr="00855F79">
        <w:rPr>
          <w:rFonts w:ascii="Arial" w:hAnsi="Arial" w:cs="Arial"/>
          <w:sz w:val="22"/>
          <w:szCs w:val="22"/>
          <w:lang w:eastAsia="ar-SA"/>
        </w:rPr>
        <w:t xml:space="preserve"> </w:t>
      </w:r>
      <w:r w:rsidR="007E2983" w:rsidRPr="00855F79">
        <w:rPr>
          <w:rFonts w:ascii="Arial" w:hAnsi="Arial" w:cs="Arial"/>
          <w:sz w:val="22"/>
          <w:szCs w:val="22"/>
          <w:lang w:eastAsia="ar-SA"/>
        </w:rPr>
        <w:t>robót wchodzący</w:t>
      </w:r>
      <w:r w:rsidR="001673BD" w:rsidRPr="00855F79">
        <w:rPr>
          <w:rFonts w:ascii="Arial" w:hAnsi="Arial" w:cs="Arial"/>
          <w:sz w:val="22"/>
          <w:szCs w:val="22"/>
          <w:lang w:eastAsia="ar-SA"/>
        </w:rPr>
        <w:t>ch</w:t>
      </w:r>
      <w:r w:rsidR="007E2983" w:rsidRPr="00855F79">
        <w:rPr>
          <w:rFonts w:ascii="Arial" w:hAnsi="Arial" w:cs="Arial"/>
          <w:sz w:val="22"/>
          <w:szCs w:val="22"/>
          <w:lang w:eastAsia="ar-SA"/>
        </w:rPr>
        <w:t xml:space="preserve"> w zakres </w:t>
      </w:r>
      <w:r w:rsidRPr="00855F79">
        <w:rPr>
          <w:rFonts w:ascii="Arial" w:hAnsi="Arial" w:cs="Arial"/>
          <w:sz w:val="22"/>
          <w:szCs w:val="22"/>
          <w:lang w:eastAsia="ar-SA"/>
        </w:rPr>
        <w:t>przedmiotu umowy odbędzie się w ciągu 3 dni roboczych od daty zgłoszenia na piśmie przez Wykonawcę gotowości do odbioru końcowego.</w:t>
      </w:r>
      <w:r w:rsidR="00AD4282" w:rsidRPr="00855F79">
        <w:rPr>
          <w:rFonts w:ascii="Arial" w:hAnsi="Arial" w:cs="Arial"/>
          <w:sz w:val="22"/>
          <w:szCs w:val="22"/>
          <w:lang w:eastAsia="ar-SA"/>
        </w:rPr>
        <w:t xml:space="preserve"> Warunkiem koniecznym zgłoszenia przez Wykonawcę gotowości do odbioru końcowego jest uzyskanie</w:t>
      </w:r>
      <w:r w:rsidRPr="00855F79">
        <w:rPr>
          <w:rFonts w:ascii="Arial" w:hAnsi="Arial" w:cs="Arial"/>
          <w:sz w:val="22"/>
          <w:szCs w:val="22"/>
          <w:lang w:eastAsia="ar-SA"/>
        </w:rPr>
        <w:t xml:space="preserve"> </w:t>
      </w:r>
      <w:r w:rsidR="00AD4282" w:rsidRPr="00855F79">
        <w:rPr>
          <w:rFonts w:ascii="Arial" w:eastAsia="Calibri" w:hAnsi="Arial" w:cs="Arial"/>
          <w:bCs/>
          <w:sz w:val="22"/>
          <w:szCs w:val="22"/>
          <w:lang w:eastAsia="ar-SA"/>
        </w:rPr>
        <w:t>decyzj</w:t>
      </w:r>
      <w:r w:rsidR="00FA42C8" w:rsidRPr="00855F79">
        <w:rPr>
          <w:rFonts w:ascii="Arial" w:eastAsia="Calibri" w:hAnsi="Arial" w:cs="Arial"/>
          <w:bCs/>
          <w:sz w:val="22"/>
          <w:szCs w:val="22"/>
          <w:lang w:eastAsia="ar-SA"/>
        </w:rPr>
        <w:t>i</w:t>
      </w:r>
      <w:r w:rsidR="00AD4282" w:rsidRPr="00855F79">
        <w:rPr>
          <w:rFonts w:ascii="Arial" w:eastAsia="Calibri" w:hAnsi="Arial" w:cs="Arial"/>
          <w:bCs/>
          <w:sz w:val="22"/>
          <w:szCs w:val="22"/>
          <w:lang w:eastAsia="ar-SA"/>
        </w:rPr>
        <w:t xml:space="preserve"> o pozwoleniu na użytkowanie (ze stwierdzeniem prawomocności)</w:t>
      </w:r>
      <w:r w:rsidR="00AD4282" w:rsidRPr="00855F79">
        <w:rPr>
          <w:rFonts w:ascii="Arial" w:eastAsia="Calibri" w:hAnsi="Arial" w:cs="Arial"/>
          <w:iCs/>
          <w:sz w:val="22"/>
          <w:szCs w:val="22"/>
          <w:lang w:eastAsia="en-US"/>
        </w:rPr>
        <w:t xml:space="preserve"> lub zaświadczeni</w:t>
      </w:r>
      <w:r w:rsidR="00FA42C8" w:rsidRPr="00855F79">
        <w:rPr>
          <w:rFonts w:ascii="Arial" w:eastAsia="Calibri" w:hAnsi="Arial" w:cs="Arial"/>
          <w:iCs/>
          <w:sz w:val="22"/>
          <w:szCs w:val="22"/>
          <w:lang w:eastAsia="en-US"/>
        </w:rPr>
        <w:t>a</w:t>
      </w:r>
      <w:r w:rsidR="00AD4282" w:rsidRPr="00855F79">
        <w:rPr>
          <w:rFonts w:ascii="Arial" w:eastAsia="Calibri" w:hAnsi="Arial" w:cs="Arial"/>
          <w:iCs/>
          <w:sz w:val="22"/>
          <w:szCs w:val="22"/>
          <w:lang w:eastAsia="en-US"/>
        </w:rPr>
        <w:t>, że nie wniesiono sprzeciwu, co do zamiaru przystąpienia do użytkowania obiektu.</w:t>
      </w:r>
    </w:p>
    <w:p w14:paraId="79F1B480" w14:textId="31CF5080" w:rsidR="00F36DB6" w:rsidRPr="00855F79" w:rsidRDefault="003941CC" w:rsidP="007E2983">
      <w:pPr>
        <w:suppressAutoHyphens/>
        <w:spacing w:line="250" w:lineRule="exact"/>
        <w:ind w:left="567"/>
        <w:jc w:val="both"/>
        <w:rPr>
          <w:rFonts w:ascii="Arial" w:hAnsi="Arial" w:cs="Arial"/>
          <w:sz w:val="22"/>
          <w:szCs w:val="22"/>
          <w:lang w:eastAsia="ar-SA"/>
        </w:rPr>
      </w:pPr>
      <w:r w:rsidRPr="00855F79">
        <w:rPr>
          <w:rFonts w:ascii="Arial" w:hAnsi="Arial" w:cs="Arial"/>
          <w:sz w:val="22"/>
          <w:szCs w:val="22"/>
          <w:lang w:eastAsia="ar-SA"/>
        </w:rPr>
        <w:t xml:space="preserve">Zgłoszenie gotowości do odbioru końcowego winno  nastąpić w terminie, o którym mowa </w:t>
      </w:r>
      <w:r w:rsidRPr="00855F79">
        <w:rPr>
          <w:rFonts w:ascii="Arial" w:hAnsi="Arial" w:cs="Arial"/>
          <w:sz w:val="22"/>
          <w:szCs w:val="22"/>
          <w:lang w:eastAsia="ar-SA"/>
        </w:rPr>
        <w:br/>
        <w:t>w §2 (za dochowanie terminu wykonania przedmiotu umowy uznaje się dzień zgłoszenia</w:t>
      </w:r>
      <w:r w:rsidR="00E80999">
        <w:rPr>
          <w:rFonts w:ascii="Arial" w:hAnsi="Arial" w:cs="Arial"/>
          <w:sz w:val="22"/>
          <w:szCs w:val="22"/>
          <w:lang w:eastAsia="ar-SA"/>
        </w:rPr>
        <w:t>).</w:t>
      </w:r>
      <w:r w:rsidRPr="00855F79">
        <w:rPr>
          <w:rFonts w:ascii="Arial" w:hAnsi="Arial" w:cs="Arial"/>
          <w:sz w:val="22"/>
          <w:szCs w:val="22"/>
          <w:lang w:eastAsia="ar-SA"/>
        </w:rPr>
        <w:t xml:space="preserve"> </w:t>
      </w:r>
      <w:r w:rsidR="00F11F26" w:rsidRPr="00855F79">
        <w:rPr>
          <w:rFonts w:ascii="Arial" w:hAnsi="Arial" w:cs="Arial"/>
          <w:sz w:val="22"/>
          <w:szCs w:val="22"/>
          <w:lang w:eastAsia="ar-SA"/>
        </w:rPr>
        <w:t xml:space="preserve">Przy odbiorze </w:t>
      </w:r>
      <w:r w:rsidR="00F36DB6" w:rsidRPr="00855F79">
        <w:rPr>
          <w:rFonts w:ascii="Arial" w:hAnsi="Arial" w:cs="Arial"/>
          <w:sz w:val="22"/>
          <w:szCs w:val="22"/>
          <w:lang w:eastAsia="ar-SA"/>
        </w:rPr>
        <w:t>Wykonawca</w:t>
      </w:r>
      <w:r w:rsidR="00FA42C8" w:rsidRPr="00855F79">
        <w:rPr>
          <w:rFonts w:ascii="Arial" w:hAnsi="Arial" w:cs="Arial"/>
          <w:sz w:val="22"/>
          <w:szCs w:val="22"/>
          <w:lang w:eastAsia="ar-SA"/>
        </w:rPr>
        <w:t>, poza dokumentacją, o której mowa w § 4 ust. 3</w:t>
      </w:r>
      <w:r w:rsidR="00F36DB6" w:rsidRPr="00855F79">
        <w:rPr>
          <w:rFonts w:ascii="Arial" w:hAnsi="Arial" w:cs="Arial"/>
          <w:sz w:val="22"/>
          <w:szCs w:val="22"/>
          <w:lang w:eastAsia="ar-SA"/>
        </w:rPr>
        <w:t xml:space="preserve"> zobowiązany jest</w:t>
      </w:r>
      <w:r w:rsidR="00FA42C8" w:rsidRPr="00855F79">
        <w:rPr>
          <w:rFonts w:ascii="Arial" w:hAnsi="Arial" w:cs="Arial"/>
          <w:sz w:val="22"/>
          <w:szCs w:val="22"/>
          <w:lang w:eastAsia="ar-SA"/>
        </w:rPr>
        <w:t xml:space="preserve"> również</w:t>
      </w:r>
      <w:r w:rsidR="00F36DB6" w:rsidRPr="00855F79">
        <w:rPr>
          <w:rFonts w:ascii="Arial" w:hAnsi="Arial" w:cs="Arial"/>
          <w:sz w:val="22"/>
          <w:szCs w:val="22"/>
          <w:lang w:eastAsia="ar-SA"/>
        </w:rPr>
        <w:t xml:space="preserve"> przedłożyć Zamawiającemu atesty, certyfikaty, aprobaty techniczne na zamontowany osprzęt i zastosowane materiały.</w:t>
      </w:r>
    </w:p>
    <w:p w14:paraId="2A76D2D0" w14:textId="77777777" w:rsidR="00FA42C8" w:rsidRPr="00855F79"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855F79">
        <w:rPr>
          <w:rFonts w:ascii="Arial" w:hAnsi="Arial" w:cs="Arial"/>
          <w:sz w:val="22"/>
          <w:szCs w:val="22"/>
          <w:lang w:eastAsia="ar-SA"/>
        </w:rPr>
        <w:t>Nieprzystąpienie przez Zamawiającego do odbioru w terminie określonym w ust. 1</w:t>
      </w:r>
      <w:r w:rsidR="00ED5637" w:rsidRPr="00855F79">
        <w:rPr>
          <w:rFonts w:ascii="Arial" w:hAnsi="Arial" w:cs="Arial"/>
          <w:sz w:val="22"/>
          <w:szCs w:val="22"/>
          <w:lang w:eastAsia="ar-SA"/>
        </w:rPr>
        <w:t xml:space="preserve"> lub 2</w:t>
      </w:r>
      <w:r w:rsidRPr="00855F79">
        <w:rPr>
          <w:rFonts w:ascii="Arial" w:hAnsi="Arial" w:cs="Arial"/>
          <w:sz w:val="22"/>
          <w:szCs w:val="22"/>
          <w:lang w:eastAsia="ar-SA"/>
        </w:rPr>
        <w:t>, jak również brak zastrzeżeń w protokole odbioru, będą tożsame z dokonaniem odbioru przez Zamawiającego wraz z upływem terminu określonego w ust. 1.</w:t>
      </w:r>
    </w:p>
    <w:p w14:paraId="18B6DE1C" w14:textId="3399B30D" w:rsidR="003941CC" w:rsidRPr="00855F79"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855F79">
        <w:rPr>
          <w:rFonts w:ascii="Arial" w:hAnsi="Arial" w:cs="Arial"/>
          <w:sz w:val="22"/>
          <w:szCs w:val="22"/>
          <w:lang w:eastAsia="ar-SA"/>
        </w:rPr>
        <w:t>Jeżeli w toku czynności odbioru zostaną stwierdzone wady</w:t>
      </w:r>
      <w:r w:rsidR="00FA42C8" w:rsidRPr="00855F79">
        <w:rPr>
          <w:rFonts w:ascii="Arial" w:hAnsi="Arial" w:cs="Arial"/>
          <w:sz w:val="22"/>
          <w:szCs w:val="22"/>
          <w:lang w:eastAsia="ar-SA"/>
        </w:rPr>
        <w:t xml:space="preserve"> (za wady uznaje się również braki)</w:t>
      </w:r>
      <w:r w:rsidRPr="00855F79">
        <w:rPr>
          <w:rFonts w:ascii="Arial" w:hAnsi="Arial" w:cs="Arial"/>
          <w:sz w:val="22"/>
          <w:szCs w:val="22"/>
          <w:lang w:eastAsia="ar-SA"/>
        </w:rPr>
        <w:t>, to Zamawiającemu przysługują uprawnienia:</w:t>
      </w:r>
    </w:p>
    <w:p w14:paraId="3A73850E" w14:textId="77777777" w:rsidR="003941CC" w:rsidRPr="003941CC" w:rsidRDefault="003941CC" w:rsidP="008B304F">
      <w:pPr>
        <w:suppressAutoHyphens/>
        <w:spacing w:line="250" w:lineRule="exact"/>
        <w:ind w:left="993" w:hanging="426"/>
        <w:jc w:val="both"/>
        <w:rPr>
          <w:rFonts w:ascii="Arial" w:hAnsi="Arial" w:cs="Arial"/>
          <w:sz w:val="22"/>
          <w:szCs w:val="22"/>
          <w:lang w:eastAsia="ar-SA"/>
        </w:rPr>
      </w:pPr>
      <w:r w:rsidRPr="003941CC">
        <w:rPr>
          <w:rFonts w:ascii="Arial" w:hAnsi="Arial" w:cs="Arial"/>
          <w:sz w:val="22"/>
          <w:szCs w:val="22"/>
          <w:lang w:eastAsia="ar-SA"/>
        </w:rPr>
        <w:t xml:space="preserve">1)  </w:t>
      </w:r>
      <w:r w:rsidRPr="003941CC">
        <w:rPr>
          <w:rFonts w:ascii="Arial" w:hAnsi="Arial" w:cs="Arial"/>
          <w:sz w:val="22"/>
          <w:szCs w:val="22"/>
          <w:lang w:eastAsia="ar-SA"/>
        </w:rPr>
        <w:tab/>
        <w:t>gdy wady nadają się do usunięcia, Zamawiający ma prawo odmówić odbioru do czasu  usunięcia wad,</w:t>
      </w:r>
    </w:p>
    <w:p w14:paraId="7CC43C5B" w14:textId="77777777" w:rsidR="003941CC" w:rsidRPr="003941CC" w:rsidRDefault="003941CC" w:rsidP="008B304F">
      <w:pPr>
        <w:suppressAutoHyphens/>
        <w:spacing w:line="250" w:lineRule="exact"/>
        <w:ind w:left="993" w:hanging="426"/>
        <w:jc w:val="both"/>
        <w:rPr>
          <w:rFonts w:ascii="Arial" w:hAnsi="Arial" w:cs="Arial"/>
          <w:sz w:val="22"/>
          <w:szCs w:val="22"/>
          <w:lang w:eastAsia="ar-SA"/>
        </w:rPr>
      </w:pPr>
      <w:r w:rsidRPr="003941CC">
        <w:rPr>
          <w:rFonts w:ascii="Arial" w:hAnsi="Arial" w:cs="Arial"/>
          <w:sz w:val="22"/>
          <w:szCs w:val="22"/>
          <w:lang w:eastAsia="ar-SA"/>
        </w:rPr>
        <w:t xml:space="preserve">2) </w:t>
      </w:r>
      <w:r w:rsidRPr="003941CC">
        <w:rPr>
          <w:rFonts w:ascii="Arial" w:hAnsi="Arial" w:cs="Arial"/>
          <w:sz w:val="22"/>
          <w:szCs w:val="22"/>
          <w:lang w:eastAsia="ar-SA"/>
        </w:rPr>
        <w:tab/>
        <w:t>gdy wady nie nadają się do usunięcia, to Zamawiający ma prawo żądać ponownego wykonania przedmiotu umowy lub jego części.</w:t>
      </w:r>
    </w:p>
    <w:p w14:paraId="2A86C83A" w14:textId="77777777" w:rsidR="00FA42C8"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FA42C8">
        <w:rPr>
          <w:rFonts w:ascii="Arial" w:hAnsi="Arial" w:cs="Arial"/>
          <w:sz w:val="22"/>
          <w:szCs w:val="22"/>
          <w:lang w:eastAsia="ar-SA"/>
        </w:rPr>
        <w:lastRenderedPageBreak/>
        <w:t xml:space="preserve">Z czynności odbioru zostanie spisany protokół zawierający wszelkie ustalenia dokonane </w:t>
      </w:r>
      <w:r w:rsidRPr="00FA42C8">
        <w:rPr>
          <w:rFonts w:ascii="Arial" w:hAnsi="Arial" w:cs="Arial"/>
          <w:sz w:val="22"/>
          <w:szCs w:val="22"/>
          <w:lang w:eastAsia="ar-SA"/>
        </w:rPr>
        <w:br/>
        <w:t>w toku odbioru. Wykonawca usunie na własny koszt w terminie wyznaczonym przez Zamawiającego, nie dłuższym niż 7 dni, wady stwierdzone przy odbiorze.</w:t>
      </w:r>
    </w:p>
    <w:p w14:paraId="2E48F143" w14:textId="77777777" w:rsidR="00FA42C8"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FA42C8">
        <w:rPr>
          <w:rFonts w:ascii="Arial" w:hAnsi="Arial" w:cs="Arial"/>
          <w:sz w:val="22"/>
          <w:szCs w:val="22"/>
          <w:lang w:eastAsia="ar-SA"/>
        </w:rPr>
        <w:t xml:space="preserve">Wykonawca zobowiązany jest do pisemnego zawiadomienia Zamawiającego </w:t>
      </w:r>
      <w:r w:rsidR="00FA2979" w:rsidRPr="00FA42C8">
        <w:rPr>
          <w:rFonts w:ascii="Arial" w:hAnsi="Arial" w:cs="Arial"/>
          <w:sz w:val="22"/>
          <w:szCs w:val="22"/>
          <w:lang w:eastAsia="ar-SA"/>
        </w:rPr>
        <w:t xml:space="preserve">                          </w:t>
      </w:r>
      <w:r w:rsidRPr="00FA42C8">
        <w:rPr>
          <w:rFonts w:ascii="Arial" w:hAnsi="Arial" w:cs="Arial"/>
          <w:sz w:val="22"/>
          <w:szCs w:val="22"/>
          <w:lang w:eastAsia="ar-SA"/>
        </w:rPr>
        <w:t xml:space="preserve">o usunięciu wad. Odbiór odbędzie się w terminie 3 dni roboczych od zawiadomienia. </w:t>
      </w:r>
    </w:p>
    <w:p w14:paraId="637005F3" w14:textId="77777777" w:rsidR="00FA42C8"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FA42C8">
        <w:rPr>
          <w:rFonts w:ascii="Arial" w:hAnsi="Arial" w:cs="Arial"/>
          <w:sz w:val="22"/>
          <w:szCs w:val="22"/>
          <w:lang w:eastAsia="ar-SA"/>
        </w:rPr>
        <w:t>Zamawiający może podjąć decyzję o przerwaniu czynności odbioru, jeżeli w czasie tych czynności ujawniono istnienie takich wad, które uniemożliwiają użytkowanie przedmiotu umowy zgodnie z przeznaczeniem - do czasu usunięcia tych wad.</w:t>
      </w:r>
    </w:p>
    <w:p w14:paraId="70D58FCE" w14:textId="11ED9B6B" w:rsidR="003941CC" w:rsidRPr="00FA42C8" w:rsidRDefault="003941CC">
      <w:pPr>
        <w:pStyle w:val="Akapitzlist"/>
        <w:numPr>
          <w:ilvl w:val="0"/>
          <w:numId w:val="10"/>
        </w:numPr>
        <w:suppressAutoHyphens/>
        <w:spacing w:line="250" w:lineRule="exact"/>
        <w:ind w:left="567" w:hanging="567"/>
        <w:jc w:val="both"/>
        <w:rPr>
          <w:rFonts w:ascii="Arial" w:hAnsi="Arial" w:cs="Arial"/>
          <w:sz w:val="22"/>
          <w:szCs w:val="22"/>
          <w:lang w:eastAsia="ar-SA"/>
        </w:rPr>
      </w:pPr>
      <w:r w:rsidRPr="00FA42C8">
        <w:rPr>
          <w:rFonts w:ascii="Arial" w:hAnsi="Arial" w:cs="Arial"/>
          <w:sz w:val="22"/>
          <w:szCs w:val="22"/>
          <w:lang w:eastAsia="ar-SA"/>
        </w:rPr>
        <w:t>W razie nieusunięcia w ustalonym terminie przez Wykonawcę wad i usterek stwierdzonych przy odbiorze lub w okresie rękojmi za wady, Zamawiający jest upoważniony do ich usunięcia na koszt Wykonawcy.</w:t>
      </w:r>
    </w:p>
    <w:p w14:paraId="62975508" w14:textId="77777777" w:rsidR="003941CC" w:rsidRDefault="003941CC" w:rsidP="008B304F">
      <w:pPr>
        <w:pStyle w:val="Teksttreci0"/>
        <w:shd w:val="clear" w:color="auto" w:fill="auto"/>
        <w:tabs>
          <w:tab w:val="left" w:pos="452"/>
        </w:tabs>
        <w:spacing w:before="0" w:after="0" w:line="250" w:lineRule="exact"/>
        <w:ind w:right="20" w:firstLine="0"/>
        <w:rPr>
          <w:rFonts w:ascii="Arial" w:hAnsi="Arial" w:cs="Arial"/>
          <w:sz w:val="22"/>
          <w:szCs w:val="22"/>
        </w:rPr>
      </w:pPr>
    </w:p>
    <w:p w14:paraId="181E0F89" w14:textId="1CAA95F5" w:rsidR="00AE3566" w:rsidRPr="00FA2979" w:rsidRDefault="00AE3566" w:rsidP="008B304F">
      <w:pPr>
        <w:pStyle w:val="Teksttreci0"/>
        <w:shd w:val="clear" w:color="auto" w:fill="auto"/>
        <w:tabs>
          <w:tab w:val="left" w:pos="703"/>
        </w:tabs>
        <w:spacing w:before="0" w:after="0" w:line="250" w:lineRule="exact"/>
        <w:ind w:left="360" w:firstLine="0"/>
        <w:jc w:val="center"/>
        <w:rPr>
          <w:rFonts w:ascii="Arial" w:hAnsi="Arial" w:cs="Arial"/>
          <w:b/>
          <w:bCs/>
          <w:sz w:val="22"/>
          <w:szCs w:val="22"/>
        </w:rPr>
      </w:pPr>
      <w:r w:rsidRPr="00FA2979">
        <w:rPr>
          <w:rFonts w:ascii="Arial" w:hAnsi="Arial" w:cs="Arial"/>
          <w:b/>
          <w:bCs/>
          <w:sz w:val="22"/>
          <w:szCs w:val="22"/>
        </w:rPr>
        <w:t>§</w:t>
      </w:r>
      <w:r w:rsidR="009C217E" w:rsidRPr="00FA2979">
        <w:rPr>
          <w:rFonts w:ascii="Arial" w:hAnsi="Arial" w:cs="Arial"/>
          <w:b/>
          <w:bCs/>
          <w:sz w:val="22"/>
          <w:szCs w:val="22"/>
        </w:rPr>
        <w:t xml:space="preserve"> </w:t>
      </w:r>
      <w:r w:rsidR="00BF7420" w:rsidRPr="00FA2979">
        <w:rPr>
          <w:rFonts w:ascii="Arial" w:hAnsi="Arial" w:cs="Arial"/>
          <w:b/>
          <w:bCs/>
          <w:sz w:val="22"/>
          <w:szCs w:val="22"/>
        </w:rPr>
        <w:t>8</w:t>
      </w:r>
    </w:p>
    <w:p w14:paraId="70729BF4" w14:textId="2068E8B0" w:rsidR="00AE3566" w:rsidRPr="00072D21" w:rsidRDefault="00AE3566" w:rsidP="008B304F">
      <w:pPr>
        <w:pStyle w:val="Style10"/>
        <w:widowControl/>
        <w:spacing w:line="250" w:lineRule="exact"/>
        <w:ind w:left="567" w:hanging="567"/>
        <w:rPr>
          <w:rStyle w:val="FontStyle13"/>
          <w:rFonts w:ascii="Arial" w:hAnsi="Arial" w:cs="Arial"/>
          <w:sz w:val="22"/>
          <w:szCs w:val="22"/>
        </w:rPr>
      </w:pPr>
      <w:r w:rsidRPr="00072D21">
        <w:rPr>
          <w:rFonts w:ascii="Arial" w:hAnsi="Arial" w:cs="Arial"/>
          <w:sz w:val="22"/>
          <w:szCs w:val="22"/>
        </w:rPr>
        <w:t xml:space="preserve">1. </w:t>
      </w:r>
      <w:r w:rsidR="00F73438">
        <w:rPr>
          <w:rFonts w:ascii="Arial" w:hAnsi="Arial" w:cs="Arial"/>
          <w:sz w:val="22"/>
          <w:szCs w:val="22"/>
        </w:rPr>
        <w:tab/>
      </w:r>
      <w:r w:rsidRPr="00072D21">
        <w:rPr>
          <w:rStyle w:val="FontStyle13"/>
          <w:rFonts w:ascii="Arial" w:hAnsi="Arial" w:cs="Arial"/>
          <w:sz w:val="22"/>
          <w:szCs w:val="22"/>
        </w:rPr>
        <w:t xml:space="preserve">Wszelka dokumentacja projektowa oraz inne elementy mające charakter dzieła, stworzona przez Wykonawcę lub podmioty działające na jego zlecenie, przekazywana Zamawiającemu w związku z realizacją </w:t>
      </w:r>
      <w:r w:rsidR="00B81A87">
        <w:rPr>
          <w:rStyle w:val="FontStyle13"/>
          <w:rFonts w:ascii="Arial" w:hAnsi="Arial" w:cs="Arial"/>
          <w:sz w:val="22"/>
          <w:szCs w:val="22"/>
        </w:rPr>
        <w:t>u</w:t>
      </w:r>
      <w:r w:rsidRPr="00072D21">
        <w:rPr>
          <w:rStyle w:val="FontStyle13"/>
          <w:rFonts w:ascii="Arial" w:hAnsi="Arial" w:cs="Arial"/>
          <w:sz w:val="22"/>
          <w:szCs w:val="22"/>
        </w:rPr>
        <w:t xml:space="preserve">mowy, w tym w szczególności projekty,  wykresy, rysunki, plany, ekspertyzy, obliczenia, podlegają ochronie przewidzianej </w:t>
      </w:r>
      <w:r w:rsidR="00B81A87">
        <w:rPr>
          <w:rStyle w:val="FontStyle13"/>
          <w:rFonts w:ascii="Arial" w:hAnsi="Arial" w:cs="Arial"/>
          <w:sz w:val="22"/>
          <w:szCs w:val="22"/>
        </w:rPr>
        <w:br/>
      </w:r>
      <w:r w:rsidRPr="00072D21">
        <w:rPr>
          <w:rStyle w:val="FontStyle13"/>
          <w:rFonts w:ascii="Arial" w:hAnsi="Arial" w:cs="Arial"/>
          <w:sz w:val="22"/>
          <w:szCs w:val="22"/>
        </w:rPr>
        <w:t>w ustawie z dnia 4 lutego 1994 roku o prawie autorskim i prawach pokrewnych, dalej jako: „ustawa o prawie autorskim i prawach pokrewnych”), w zakresie, w jakim stanowią utwór w rozumieniu tej ustawy.</w:t>
      </w:r>
    </w:p>
    <w:p w14:paraId="77D5D400" w14:textId="07B31786" w:rsidR="00AE3566" w:rsidRPr="00A638F1" w:rsidRDefault="00AE3566">
      <w:pPr>
        <w:pStyle w:val="Style1"/>
        <w:numPr>
          <w:ilvl w:val="0"/>
          <w:numId w:val="3"/>
        </w:numPr>
        <w:tabs>
          <w:tab w:val="left" w:pos="567"/>
        </w:tabs>
        <w:spacing w:line="250" w:lineRule="exact"/>
        <w:ind w:left="567" w:right="7" w:hanging="567"/>
        <w:rPr>
          <w:rStyle w:val="FontStyle13"/>
          <w:rFonts w:ascii="Arial" w:hAnsi="Arial" w:cs="Arial"/>
          <w:sz w:val="22"/>
          <w:szCs w:val="22"/>
        </w:rPr>
      </w:pPr>
      <w:r w:rsidRPr="00072D21">
        <w:rPr>
          <w:rStyle w:val="FontStyle13"/>
          <w:rFonts w:ascii="Arial" w:hAnsi="Arial" w:cs="Arial"/>
          <w:sz w:val="22"/>
          <w:szCs w:val="22"/>
        </w:rPr>
        <w:t xml:space="preserve">Z chwilą wydania utworów Zamawiającemu i w ramach Wynagrodzenia, na Zamawiającego przechodzą autorskie prawa majątkowe do utworów w zakresie pól eksploatacji określonych w ust. 3 poniżej, bez konieczności składania w tej sprawie jakichkolwiek dodatkowych oświadczeń woli przez strony </w:t>
      </w:r>
      <w:r w:rsidR="000C03B0">
        <w:rPr>
          <w:rStyle w:val="FontStyle13"/>
          <w:rFonts w:ascii="Arial" w:hAnsi="Arial" w:cs="Arial"/>
          <w:sz w:val="22"/>
          <w:szCs w:val="22"/>
        </w:rPr>
        <w:t>u</w:t>
      </w:r>
      <w:r w:rsidRPr="00A638F1">
        <w:rPr>
          <w:rStyle w:val="FontStyle13"/>
          <w:rFonts w:ascii="Arial" w:hAnsi="Arial" w:cs="Arial"/>
          <w:sz w:val="22"/>
          <w:szCs w:val="22"/>
        </w:rPr>
        <w:t>mowy.</w:t>
      </w:r>
      <w:r w:rsidR="00A638F1" w:rsidRPr="00A638F1">
        <w:rPr>
          <w:rFonts w:eastAsia="Calibri"/>
          <w:color w:val="000000"/>
          <w:lang w:eastAsia="en-US"/>
        </w:rPr>
        <w:t xml:space="preserve"> </w:t>
      </w:r>
      <w:r w:rsidR="00A638F1" w:rsidRPr="00C35059">
        <w:rPr>
          <w:rFonts w:ascii="Arial" w:hAnsi="Arial" w:cs="Arial"/>
          <w:color w:val="000000"/>
          <w:sz w:val="22"/>
          <w:szCs w:val="22"/>
        </w:rPr>
        <w:t xml:space="preserve">Wykonawcy </w:t>
      </w:r>
      <w:r w:rsidR="00A638F1">
        <w:rPr>
          <w:rFonts w:ascii="Arial" w:hAnsi="Arial" w:cs="Arial"/>
          <w:color w:val="000000"/>
          <w:sz w:val="22"/>
          <w:szCs w:val="22"/>
        </w:rPr>
        <w:br/>
      </w:r>
      <w:r w:rsidR="00A638F1" w:rsidRPr="00C35059">
        <w:rPr>
          <w:rFonts w:ascii="Arial" w:hAnsi="Arial" w:cs="Arial"/>
          <w:color w:val="000000"/>
          <w:sz w:val="22"/>
          <w:szCs w:val="22"/>
        </w:rPr>
        <w:t>nie przysługuje żadne dodatkowe wynagrodzenie za korzystanie</w:t>
      </w:r>
      <w:r w:rsidR="00A638F1">
        <w:rPr>
          <w:rFonts w:ascii="Arial" w:hAnsi="Arial" w:cs="Arial"/>
          <w:color w:val="000000"/>
          <w:sz w:val="22"/>
          <w:szCs w:val="22"/>
        </w:rPr>
        <w:t xml:space="preserve"> </w:t>
      </w:r>
      <w:r w:rsidR="00E80999">
        <w:rPr>
          <w:rFonts w:ascii="Arial" w:hAnsi="Arial" w:cs="Arial"/>
          <w:color w:val="000000"/>
          <w:sz w:val="22"/>
          <w:szCs w:val="22"/>
        </w:rPr>
        <w:t xml:space="preserve">z </w:t>
      </w:r>
      <w:r w:rsidR="00A638F1">
        <w:rPr>
          <w:rFonts w:ascii="Arial" w:hAnsi="Arial" w:cs="Arial"/>
          <w:color w:val="000000"/>
          <w:sz w:val="22"/>
          <w:szCs w:val="22"/>
        </w:rPr>
        <w:t>utworu/u</w:t>
      </w:r>
      <w:r w:rsidR="00A638F1" w:rsidRPr="00C35059">
        <w:rPr>
          <w:rFonts w:ascii="Arial" w:hAnsi="Arial" w:cs="Arial"/>
          <w:color w:val="000000"/>
          <w:sz w:val="22"/>
          <w:szCs w:val="22"/>
        </w:rPr>
        <w:t>tworów na każdym odrębnym polu eksploatacji.</w:t>
      </w:r>
    </w:p>
    <w:p w14:paraId="613307A6" w14:textId="77777777" w:rsidR="00AE3566" w:rsidRPr="00072D21" w:rsidRDefault="00AE3566">
      <w:pPr>
        <w:pStyle w:val="Style1"/>
        <w:widowControl/>
        <w:numPr>
          <w:ilvl w:val="0"/>
          <w:numId w:val="3"/>
        </w:numPr>
        <w:tabs>
          <w:tab w:val="left" w:pos="567"/>
        </w:tabs>
        <w:spacing w:line="250" w:lineRule="exact"/>
        <w:ind w:left="567" w:right="22" w:hanging="567"/>
        <w:rPr>
          <w:rStyle w:val="FontStyle13"/>
          <w:rFonts w:ascii="Arial" w:hAnsi="Arial" w:cs="Arial"/>
          <w:sz w:val="22"/>
          <w:szCs w:val="22"/>
        </w:rPr>
      </w:pPr>
      <w:r w:rsidRPr="00072D21">
        <w:rPr>
          <w:rStyle w:val="FontStyle13"/>
          <w:rFonts w:ascii="Arial" w:hAnsi="Arial" w:cs="Arial"/>
          <w:sz w:val="22"/>
          <w:szCs w:val="22"/>
        </w:rPr>
        <w:t>Zamawiający uzyskuje prawo do rozporządzania i korzystania z utworów przez czas nieoznaczony, bez ograniczeń co do terytorium lub liczby egzemplarzy na następujących polach eksploatacji:</w:t>
      </w:r>
    </w:p>
    <w:p w14:paraId="7DB94AAF" w14:textId="77777777"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wykorzystywania utworów lub ich części na własny użytek oraz użytek osób trzecich w celach związanych z realizacją zadań Zamawiającego;</w:t>
      </w:r>
    </w:p>
    <w:p w14:paraId="4873248B" w14:textId="77777777"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utrwalania utworów na wszelkich rodzajach nośników, a w szczególności na nośnikach video, taśmie światłoczułej, magnetycznej, dyskach komputerowych oraz wszystkich typach nośników przeznaczonych do zapisu cyfrowego (art. CD, DVD, Blue-</w:t>
      </w:r>
      <w:proofErr w:type="spellStart"/>
      <w:r w:rsidRPr="00072D21">
        <w:rPr>
          <w:rStyle w:val="FontStyle13"/>
          <w:rFonts w:ascii="Arial" w:hAnsi="Arial" w:cs="Arial"/>
          <w:sz w:val="22"/>
          <w:szCs w:val="22"/>
        </w:rPr>
        <w:t>ray</w:t>
      </w:r>
      <w:proofErr w:type="spellEnd"/>
      <w:r w:rsidRPr="00072D21">
        <w:rPr>
          <w:rStyle w:val="FontStyle13"/>
          <w:rFonts w:ascii="Arial" w:hAnsi="Arial" w:cs="Arial"/>
          <w:sz w:val="22"/>
          <w:szCs w:val="22"/>
        </w:rPr>
        <w:t>, pendrive);</w:t>
      </w:r>
    </w:p>
    <w:p w14:paraId="044DC3D6" w14:textId="73B35D0F"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zwielokrotniania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utworów, w tym techniką drukarską, reprograficzną, zapisu magnetycznego oraz techniką cyfrową;</w:t>
      </w:r>
    </w:p>
    <w:p w14:paraId="365EAC54" w14:textId="43060056"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 xml:space="preserve">wprowadzania utworów do pamięci komputera w dowolnej liczbie stanowisk komputerowych oraz do sieci multimedialnej, telekomunikacyjnej, komputerowej, </w:t>
      </w:r>
      <w:r w:rsidR="00B81A87">
        <w:rPr>
          <w:rStyle w:val="FontStyle13"/>
          <w:rFonts w:ascii="Arial" w:hAnsi="Arial" w:cs="Arial"/>
          <w:sz w:val="22"/>
          <w:szCs w:val="22"/>
        </w:rPr>
        <w:br/>
      </w:r>
      <w:r w:rsidRPr="00072D21">
        <w:rPr>
          <w:rStyle w:val="FontStyle13"/>
          <w:rFonts w:ascii="Arial" w:hAnsi="Arial" w:cs="Arial"/>
          <w:sz w:val="22"/>
          <w:szCs w:val="22"/>
        </w:rPr>
        <w:t>w tym do Internetu;</w:t>
      </w:r>
    </w:p>
    <w:p w14:paraId="6905E635" w14:textId="57F2A262"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udostępniania i umieszczania na stronie internetowej Zamawiającego;</w:t>
      </w:r>
    </w:p>
    <w:p w14:paraId="225D7B56" w14:textId="77777777" w:rsidR="00AE3566" w:rsidRPr="00072D21" w:rsidRDefault="00AE3566">
      <w:pPr>
        <w:pStyle w:val="Style1"/>
        <w:widowControl/>
        <w:numPr>
          <w:ilvl w:val="0"/>
          <w:numId w:val="4"/>
        </w:numPr>
        <w:tabs>
          <w:tab w:val="left" w:pos="993"/>
        </w:tabs>
        <w:spacing w:line="250" w:lineRule="exact"/>
        <w:ind w:left="993" w:hanging="426"/>
        <w:rPr>
          <w:rStyle w:val="FontStyle13"/>
          <w:rFonts w:ascii="Arial" w:hAnsi="Arial" w:cs="Arial"/>
          <w:sz w:val="22"/>
          <w:szCs w:val="22"/>
        </w:rPr>
      </w:pPr>
      <w:r w:rsidRPr="00072D21">
        <w:rPr>
          <w:rStyle w:val="FontStyle13"/>
          <w:rFonts w:ascii="Arial" w:hAnsi="Arial" w:cs="Arial"/>
          <w:sz w:val="22"/>
          <w:szCs w:val="22"/>
        </w:rPr>
        <w:t>wyświetlania i publicznego odtwarzania poszczególnych utworów;</w:t>
      </w:r>
    </w:p>
    <w:p w14:paraId="77516449" w14:textId="77777777" w:rsidR="00AE3566" w:rsidRPr="00072D21" w:rsidRDefault="00AE3566">
      <w:pPr>
        <w:pStyle w:val="Style1"/>
        <w:widowControl/>
        <w:numPr>
          <w:ilvl w:val="0"/>
          <w:numId w:val="4"/>
        </w:numPr>
        <w:tabs>
          <w:tab w:val="left" w:pos="993"/>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nadawania całości lub wybranych fragmentów utworów za pomocą wizji albo fonii przewodowej i bezprzewodowej przez stację naziemną;</w:t>
      </w:r>
    </w:p>
    <w:p w14:paraId="088140C1" w14:textId="77777777" w:rsidR="00AE3566" w:rsidRPr="00072D21" w:rsidRDefault="00AE3566">
      <w:pPr>
        <w:pStyle w:val="Style1"/>
        <w:widowControl/>
        <w:numPr>
          <w:ilvl w:val="0"/>
          <w:numId w:val="4"/>
        </w:numPr>
        <w:tabs>
          <w:tab w:val="left" w:pos="993"/>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nadawania za pośrednictwem satelity;</w:t>
      </w:r>
    </w:p>
    <w:p w14:paraId="619DE5E2" w14:textId="77777777" w:rsidR="00AE3566" w:rsidRPr="00072D21" w:rsidRDefault="00AE3566">
      <w:pPr>
        <w:pStyle w:val="Style1"/>
        <w:widowControl/>
        <w:numPr>
          <w:ilvl w:val="0"/>
          <w:numId w:val="4"/>
        </w:numPr>
        <w:tabs>
          <w:tab w:val="left" w:pos="993"/>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reemisji;</w:t>
      </w:r>
    </w:p>
    <w:p w14:paraId="0188EAAB"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wymiany nośników, na których utrwalono utwory;</w:t>
      </w:r>
    </w:p>
    <w:p w14:paraId="7C9F543F"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wykorzystania w utworach multimedialnych;</w:t>
      </w:r>
    </w:p>
    <w:p w14:paraId="076FE296"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wykorzystania całości lub fragmentów utworów do celów informacyjnych, promocyjnych i reklamy;</w:t>
      </w:r>
    </w:p>
    <w:p w14:paraId="6A545082"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wprowadzania zmian, skrótów;</w:t>
      </w:r>
    </w:p>
    <w:p w14:paraId="3FA17806"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tłumaczenia i sporządzenia wersji obcojęzycznych, zarówno przy użyciu napisów, jak i lektora;</w:t>
      </w:r>
    </w:p>
    <w:p w14:paraId="30864E21" w14:textId="77777777" w:rsidR="00AE3566" w:rsidRPr="00072D21" w:rsidRDefault="00AE3566">
      <w:pPr>
        <w:pStyle w:val="Style1"/>
        <w:widowControl/>
        <w:numPr>
          <w:ilvl w:val="0"/>
          <w:numId w:val="4"/>
        </w:numPr>
        <w:tabs>
          <w:tab w:val="left" w:pos="857"/>
        </w:tabs>
        <w:spacing w:line="250" w:lineRule="exact"/>
        <w:ind w:left="1015" w:hanging="448"/>
        <w:rPr>
          <w:rStyle w:val="FontStyle13"/>
          <w:rFonts w:ascii="Arial" w:hAnsi="Arial" w:cs="Arial"/>
          <w:sz w:val="22"/>
          <w:szCs w:val="22"/>
        </w:rPr>
      </w:pPr>
      <w:r w:rsidRPr="00072D21">
        <w:rPr>
          <w:rStyle w:val="FontStyle13"/>
          <w:rFonts w:ascii="Arial" w:hAnsi="Arial" w:cs="Arial"/>
          <w:sz w:val="22"/>
          <w:szCs w:val="22"/>
        </w:rPr>
        <w:t>publicznego udostępniania utworów w taki sposób, aby każdy mógł mieć do nich dostęp w miejscu i w czasie przez niego wybranym.</w:t>
      </w:r>
    </w:p>
    <w:p w14:paraId="2B701A90" w14:textId="6080475B" w:rsidR="00AE3566" w:rsidRDefault="00AE3566">
      <w:pPr>
        <w:pStyle w:val="Style1"/>
        <w:widowControl/>
        <w:numPr>
          <w:ilvl w:val="0"/>
          <w:numId w:val="5"/>
        </w:numPr>
        <w:tabs>
          <w:tab w:val="left" w:pos="567"/>
        </w:tabs>
        <w:spacing w:line="250" w:lineRule="exact"/>
        <w:ind w:left="567" w:right="50" w:hanging="567"/>
        <w:rPr>
          <w:rStyle w:val="FontStyle13"/>
          <w:rFonts w:ascii="Arial" w:hAnsi="Arial" w:cs="Arial"/>
          <w:sz w:val="22"/>
          <w:szCs w:val="22"/>
        </w:rPr>
      </w:pPr>
      <w:r w:rsidRPr="00072D21">
        <w:rPr>
          <w:rStyle w:val="FontStyle13"/>
          <w:rFonts w:ascii="Arial" w:hAnsi="Arial" w:cs="Arial"/>
          <w:sz w:val="22"/>
          <w:szCs w:val="22"/>
        </w:rPr>
        <w:lastRenderedPageBreak/>
        <w:t>Równocześnie z nabyciem autorskich praw majątkowych do utworów Zamawiający nabywa własność wszystkich egzemplarzy, na których utwory zostały utrwalone.</w:t>
      </w:r>
    </w:p>
    <w:p w14:paraId="30D0BB0E" w14:textId="77777777" w:rsidR="00C35059" w:rsidRDefault="00C35059">
      <w:pPr>
        <w:pStyle w:val="Style1"/>
        <w:widowControl/>
        <w:numPr>
          <w:ilvl w:val="0"/>
          <w:numId w:val="5"/>
        </w:numPr>
        <w:tabs>
          <w:tab w:val="left" w:pos="567"/>
        </w:tabs>
        <w:spacing w:line="250" w:lineRule="exact"/>
        <w:ind w:left="567" w:right="50" w:hanging="567"/>
        <w:rPr>
          <w:rStyle w:val="FontStyle13"/>
          <w:rFonts w:ascii="Arial" w:hAnsi="Arial" w:cs="Arial"/>
          <w:sz w:val="22"/>
          <w:szCs w:val="22"/>
        </w:rPr>
      </w:pPr>
      <w:r w:rsidRPr="00C35059">
        <w:rPr>
          <w:rStyle w:val="FontStyle13"/>
          <w:rFonts w:ascii="Arial" w:hAnsi="Arial" w:cs="Arial"/>
          <w:sz w:val="22"/>
          <w:szCs w:val="22"/>
        </w:rPr>
        <w:t xml:space="preserve">Wykonawca nie zachowuje prawa do zezwalania na wykonywanie zależnego prawa autorskiego. Uprawnienie to w całości przechodzi na Zamawiającego z chwilą odbioru przedmiotu umowy.  </w:t>
      </w:r>
    </w:p>
    <w:p w14:paraId="5BEE5F40" w14:textId="77777777" w:rsidR="00FA42C8" w:rsidRDefault="00AE3566">
      <w:pPr>
        <w:pStyle w:val="Style1"/>
        <w:widowControl/>
        <w:numPr>
          <w:ilvl w:val="0"/>
          <w:numId w:val="5"/>
        </w:numPr>
        <w:tabs>
          <w:tab w:val="left" w:pos="567"/>
        </w:tabs>
        <w:spacing w:line="250" w:lineRule="exact"/>
        <w:ind w:left="567" w:right="50" w:hanging="567"/>
        <w:rPr>
          <w:rStyle w:val="FontStyle13"/>
          <w:rFonts w:ascii="Arial" w:hAnsi="Arial" w:cs="Arial"/>
          <w:sz w:val="22"/>
          <w:szCs w:val="22"/>
        </w:rPr>
      </w:pPr>
      <w:r w:rsidRPr="00A638F1">
        <w:rPr>
          <w:rStyle w:val="FontStyle13"/>
          <w:rFonts w:ascii="Arial" w:hAnsi="Arial" w:cs="Arial"/>
          <w:sz w:val="22"/>
          <w:szCs w:val="22"/>
        </w:rPr>
        <w:t>Wykonawca oświadcza, że utwory tworzone przez Wykonawcę lub podmiot działający na jego zlecenie nie będą naruszać jakichkolwiek praw osób trzecich. Wykonawca zobowiązuje się zwolnić Zamawiającego z odpowiedzialności oraz przejąć pełną odpowiedzialność wobec osób trzecich, w przypadku, gdy okaże się, że prawa autorskie osób trzecich zostały naruszone oraz pokryć tym osobom wszelkie straty, koszty, opłaty, wydatki lub inne zobowiązania wynikające z faktu naruszenia lub zwrócić je Zamawiającemu, gdyby zostały od niego wyegzekwowane.</w:t>
      </w:r>
    </w:p>
    <w:p w14:paraId="71A2DA41" w14:textId="68714198" w:rsidR="00AE3566" w:rsidRPr="00FA42C8" w:rsidRDefault="00AE3566">
      <w:pPr>
        <w:pStyle w:val="Style1"/>
        <w:widowControl/>
        <w:numPr>
          <w:ilvl w:val="0"/>
          <w:numId w:val="5"/>
        </w:numPr>
        <w:tabs>
          <w:tab w:val="left" w:pos="567"/>
        </w:tabs>
        <w:spacing w:line="250" w:lineRule="exact"/>
        <w:ind w:left="567" w:right="50" w:hanging="567"/>
        <w:rPr>
          <w:rStyle w:val="FontStyle13"/>
          <w:rFonts w:ascii="Arial" w:hAnsi="Arial" w:cs="Arial"/>
          <w:sz w:val="22"/>
          <w:szCs w:val="22"/>
        </w:rPr>
      </w:pPr>
      <w:r w:rsidRPr="00FA42C8">
        <w:rPr>
          <w:rStyle w:val="FontStyle13"/>
          <w:rFonts w:ascii="Arial" w:hAnsi="Arial" w:cs="Arial"/>
          <w:sz w:val="22"/>
          <w:szCs w:val="22"/>
        </w:rPr>
        <w:t xml:space="preserve">Wszelkie prawa, o których mowa powyżej, Zamawiający nabywa na zasadzie wyłączności. Do dnia ich przeniesienia Wykonawca będzie je wykonywał wyłącznie dla celów związanych z wykonaniem przedmiotu </w:t>
      </w:r>
      <w:r w:rsidR="000C03B0" w:rsidRPr="00FA42C8">
        <w:rPr>
          <w:rStyle w:val="FontStyle13"/>
          <w:rFonts w:ascii="Arial" w:hAnsi="Arial" w:cs="Arial"/>
          <w:sz w:val="22"/>
          <w:szCs w:val="22"/>
        </w:rPr>
        <w:t>u</w:t>
      </w:r>
      <w:r w:rsidRPr="00FA42C8">
        <w:rPr>
          <w:rStyle w:val="FontStyle13"/>
          <w:rFonts w:ascii="Arial" w:hAnsi="Arial" w:cs="Arial"/>
          <w:sz w:val="22"/>
          <w:szCs w:val="22"/>
        </w:rPr>
        <w:t>mowy.</w:t>
      </w:r>
    </w:p>
    <w:p w14:paraId="0F9BD85E" w14:textId="5816F7DF" w:rsidR="00AE3566" w:rsidRPr="00072D21" w:rsidRDefault="00AE3566">
      <w:pPr>
        <w:pStyle w:val="Style1"/>
        <w:widowControl/>
        <w:numPr>
          <w:ilvl w:val="0"/>
          <w:numId w:val="6"/>
        </w:numPr>
        <w:tabs>
          <w:tab w:val="left" w:pos="567"/>
        </w:tabs>
        <w:spacing w:line="250" w:lineRule="exact"/>
        <w:ind w:left="567" w:right="50" w:hanging="567"/>
        <w:rPr>
          <w:rStyle w:val="FontStyle13"/>
          <w:rFonts w:ascii="Arial" w:hAnsi="Arial" w:cs="Arial"/>
          <w:sz w:val="22"/>
          <w:szCs w:val="22"/>
        </w:rPr>
      </w:pPr>
      <w:r w:rsidRPr="00072D21">
        <w:rPr>
          <w:rStyle w:val="FontStyle13"/>
          <w:rFonts w:ascii="Arial" w:hAnsi="Arial" w:cs="Arial"/>
          <w:sz w:val="22"/>
          <w:szCs w:val="22"/>
        </w:rPr>
        <w:t xml:space="preserve">Wszelkie uprawnienia Zamawiającego opisane w niniejszym paragrafie będą mu przysługiwały także po wykonaniu </w:t>
      </w:r>
      <w:r w:rsidR="00C35059">
        <w:rPr>
          <w:rStyle w:val="FontStyle13"/>
          <w:rFonts w:ascii="Arial" w:hAnsi="Arial" w:cs="Arial"/>
          <w:sz w:val="22"/>
          <w:szCs w:val="22"/>
        </w:rPr>
        <w:t>u</w:t>
      </w:r>
      <w:r w:rsidRPr="00072D21">
        <w:rPr>
          <w:rStyle w:val="FontStyle13"/>
          <w:rFonts w:ascii="Arial" w:hAnsi="Arial" w:cs="Arial"/>
          <w:sz w:val="22"/>
          <w:szCs w:val="22"/>
        </w:rPr>
        <w:t>mowy lub jej wygaśnięciu, rozwiązaniu lub odstąpieniu od niej.</w:t>
      </w:r>
    </w:p>
    <w:p w14:paraId="2A848638" w14:textId="77777777" w:rsidR="00AE3566" w:rsidRPr="00072D21" w:rsidRDefault="00AE3566" w:rsidP="008B304F">
      <w:pPr>
        <w:spacing w:line="250" w:lineRule="exact"/>
        <w:rPr>
          <w:rFonts w:ascii="Arial" w:hAnsi="Arial" w:cs="Arial"/>
          <w:b/>
          <w:bCs/>
          <w:color w:val="000000"/>
          <w:sz w:val="22"/>
          <w:szCs w:val="22"/>
        </w:rPr>
      </w:pPr>
    </w:p>
    <w:p w14:paraId="5B31C7DE" w14:textId="3C090379" w:rsidR="0009056F" w:rsidRPr="00FA2979" w:rsidRDefault="00AE3566" w:rsidP="008B304F">
      <w:pPr>
        <w:tabs>
          <w:tab w:val="left" w:pos="567"/>
        </w:tabs>
        <w:spacing w:line="250" w:lineRule="exact"/>
        <w:jc w:val="center"/>
        <w:rPr>
          <w:rFonts w:ascii="Arial" w:hAnsi="Arial" w:cs="Arial"/>
          <w:b/>
          <w:bCs/>
          <w:color w:val="000000"/>
          <w:sz w:val="22"/>
          <w:szCs w:val="22"/>
        </w:rPr>
      </w:pPr>
      <w:r w:rsidRPr="00FA2979">
        <w:rPr>
          <w:rFonts w:ascii="Arial" w:hAnsi="Arial" w:cs="Arial"/>
          <w:b/>
          <w:bCs/>
          <w:color w:val="000000"/>
          <w:sz w:val="22"/>
          <w:szCs w:val="22"/>
        </w:rPr>
        <w:t>§</w:t>
      </w:r>
      <w:r w:rsidR="009C217E" w:rsidRPr="00FA2979">
        <w:rPr>
          <w:rFonts w:ascii="Arial" w:hAnsi="Arial" w:cs="Arial"/>
          <w:b/>
          <w:bCs/>
          <w:color w:val="000000"/>
          <w:sz w:val="22"/>
          <w:szCs w:val="22"/>
        </w:rPr>
        <w:t xml:space="preserve"> </w:t>
      </w:r>
      <w:r w:rsidR="00BF7420" w:rsidRPr="00FA2979">
        <w:rPr>
          <w:rFonts w:ascii="Arial" w:hAnsi="Arial" w:cs="Arial"/>
          <w:b/>
          <w:bCs/>
          <w:color w:val="000000"/>
          <w:sz w:val="22"/>
          <w:szCs w:val="22"/>
        </w:rPr>
        <w:t>9</w:t>
      </w:r>
    </w:p>
    <w:p w14:paraId="698CA78E" w14:textId="3987DDED" w:rsidR="004074C0" w:rsidRPr="007752C8"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4074C0">
        <w:rPr>
          <w:rFonts w:ascii="Arial" w:hAnsi="Arial" w:cs="Arial"/>
          <w:color w:val="000000"/>
          <w:sz w:val="22"/>
          <w:szCs w:val="22"/>
        </w:rPr>
        <w:t xml:space="preserve">Wykonawca ponosi odpowiedzialność za wady przedmiotu umowy na podstawie </w:t>
      </w:r>
      <w:r w:rsidRPr="007752C8">
        <w:rPr>
          <w:rFonts w:ascii="Arial" w:hAnsi="Arial" w:cs="Arial"/>
          <w:color w:val="000000"/>
          <w:sz w:val="22"/>
          <w:szCs w:val="22"/>
        </w:rPr>
        <w:t xml:space="preserve">przepisów o rękojmi (art. 638 </w:t>
      </w:r>
      <w:proofErr w:type="spellStart"/>
      <w:r w:rsidRPr="007752C8">
        <w:rPr>
          <w:rFonts w:ascii="Arial" w:hAnsi="Arial" w:cs="Arial"/>
          <w:color w:val="000000"/>
          <w:sz w:val="22"/>
          <w:szCs w:val="22"/>
        </w:rPr>
        <w:t>Kc</w:t>
      </w:r>
      <w:proofErr w:type="spellEnd"/>
      <w:r w:rsidRPr="007752C8">
        <w:rPr>
          <w:rFonts w:ascii="Arial" w:hAnsi="Arial" w:cs="Arial"/>
          <w:color w:val="000000"/>
          <w:sz w:val="22"/>
          <w:szCs w:val="22"/>
        </w:rPr>
        <w:t>.).</w:t>
      </w:r>
    </w:p>
    <w:p w14:paraId="5404E021" w14:textId="46E30691" w:rsidR="004074C0"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7752C8">
        <w:rPr>
          <w:rFonts w:ascii="Arial" w:hAnsi="Arial" w:cs="Arial"/>
          <w:color w:val="000000"/>
          <w:sz w:val="22"/>
          <w:szCs w:val="22"/>
        </w:rPr>
        <w:t>Wykonawca udziela Zamawiającemu rękojmi za wady na okres 36 miesięcy</w:t>
      </w:r>
      <w:r w:rsidR="00ED5637" w:rsidRPr="007752C8">
        <w:rPr>
          <w:rFonts w:ascii="Arial" w:hAnsi="Arial" w:cs="Arial"/>
          <w:iCs/>
          <w:color w:val="000000"/>
          <w:sz w:val="22"/>
          <w:szCs w:val="22"/>
        </w:rPr>
        <w:t xml:space="preserve"> od dnia podpisania przez strony protokołu odbioru, </w:t>
      </w:r>
      <w:r w:rsidR="00ED5637" w:rsidRPr="00855F79">
        <w:rPr>
          <w:rFonts w:ascii="Arial" w:hAnsi="Arial" w:cs="Arial"/>
          <w:iCs/>
          <w:color w:val="000000"/>
          <w:sz w:val="22"/>
          <w:szCs w:val="22"/>
        </w:rPr>
        <w:t xml:space="preserve">przy czym rękojmia na dokumentację zostaje przedłużona do czasu trwania rękojmi na roboty. </w:t>
      </w:r>
      <w:r w:rsidRPr="00855F79">
        <w:rPr>
          <w:rFonts w:ascii="Arial" w:hAnsi="Arial" w:cs="Arial"/>
          <w:color w:val="000000"/>
          <w:sz w:val="22"/>
          <w:szCs w:val="22"/>
        </w:rPr>
        <w:t xml:space="preserve"> </w:t>
      </w:r>
    </w:p>
    <w:p w14:paraId="3737C70F" w14:textId="3077943C" w:rsidR="004074C0" w:rsidRPr="00855F79" w:rsidRDefault="004074C0">
      <w:pPr>
        <w:numPr>
          <w:ilvl w:val="0"/>
          <w:numId w:val="11"/>
        </w:numPr>
        <w:tabs>
          <w:tab w:val="left" w:pos="567"/>
        </w:tabs>
        <w:spacing w:line="250" w:lineRule="exact"/>
        <w:ind w:left="567" w:hanging="567"/>
        <w:jc w:val="both"/>
        <w:rPr>
          <w:rFonts w:ascii="Arial" w:hAnsi="Arial" w:cs="Arial"/>
          <w:iCs/>
          <w:color w:val="000000"/>
          <w:sz w:val="22"/>
          <w:szCs w:val="22"/>
        </w:rPr>
      </w:pPr>
      <w:r w:rsidRPr="00855F79">
        <w:rPr>
          <w:rFonts w:ascii="Arial" w:hAnsi="Arial" w:cs="Arial"/>
          <w:iCs/>
          <w:color w:val="000000"/>
          <w:sz w:val="22"/>
          <w:szCs w:val="22"/>
        </w:rPr>
        <w:t>Wykonawca oświadcza, że udziela Zamawiającemu gwarancji jakości na przedmiot umowy na okres</w:t>
      </w:r>
      <w:r w:rsidR="0094181D" w:rsidRPr="00855F79">
        <w:rPr>
          <w:rFonts w:ascii="Arial" w:hAnsi="Arial" w:cs="Arial"/>
          <w:iCs/>
          <w:color w:val="000000"/>
          <w:sz w:val="22"/>
          <w:szCs w:val="22"/>
        </w:rPr>
        <w:t xml:space="preserve"> równy okresowi rękojmi.</w:t>
      </w:r>
      <w:r w:rsidRPr="00855F79">
        <w:rPr>
          <w:rFonts w:ascii="Arial" w:hAnsi="Arial" w:cs="Arial"/>
          <w:iCs/>
          <w:color w:val="000000"/>
          <w:sz w:val="22"/>
          <w:szCs w:val="22"/>
        </w:rPr>
        <w:t xml:space="preserve"> </w:t>
      </w:r>
    </w:p>
    <w:p w14:paraId="4AB5ECCA" w14:textId="670269E3" w:rsidR="004074C0"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855F79">
        <w:rPr>
          <w:rFonts w:ascii="Arial" w:hAnsi="Arial" w:cs="Arial"/>
          <w:iCs/>
          <w:color w:val="000000"/>
          <w:sz w:val="22"/>
          <w:szCs w:val="22"/>
        </w:rPr>
        <w:t>Jeżeli w okresie rękojmi lub gwarancji jakości ujawnią się wady przedmiotu umowy, Wykonawca zobowiązany jest do ich usunięcia na własny koszt, w terminie 72 godzin</w:t>
      </w:r>
      <w:r w:rsidRPr="00855F79">
        <w:rPr>
          <w:rFonts w:ascii="Arial" w:hAnsi="Arial" w:cs="Arial"/>
          <w:color w:val="000000"/>
          <w:sz w:val="22"/>
          <w:szCs w:val="22"/>
        </w:rPr>
        <w:t xml:space="preserve"> od chwili zawiadomienia go o tych wadach na piśmie, drogą elektroniczną lub telefonicznie przez Zamawiającego lub innym terminie wyznaczonym przez Zamawiającego. </w:t>
      </w:r>
    </w:p>
    <w:p w14:paraId="7197489F" w14:textId="31F40B56" w:rsidR="004074C0"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855F79">
        <w:rPr>
          <w:rFonts w:ascii="Arial" w:hAnsi="Arial" w:cs="Arial"/>
          <w:color w:val="000000"/>
          <w:sz w:val="22"/>
          <w:szCs w:val="22"/>
        </w:rPr>
        <w:t>W sytuacji, gdy wada stwarza niebezpieczeństwo dla ludzi lub uniemożliwia korzystanie z obiektów w sposób zgodny z ich przeznaczeniem, Wykonawca zobowiązany jest usunąć wadę w terminie 24 godzin od daty jej zgłoszenia.</w:t>
      </w:r>
    </w:p>
    <w:p w14:paraId="5ABEC5DA" w14:textId="77777777" w:rsidR="00F558E1"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855F79">
        <w:rPr>
          <w:rFonts w:ascii="Arial" w:hAnsi="Arial" w:cs="Arial"/>
          <w:color w:val="000000"/>
          <w:sz w:val="22"/>
          <w:szCs w:val="22"/>
        </w:rPr>
        <w:t xml:space="preserve">O usunięciu wad lub usterek Wykonawca niezwłocznie na piśmie powiadomi Zamawiającego. </w:t>
      </w:r>
      <w:r w:rsidR="00F558E1" w:rsidRPr="00855F79">
        <w:rPr>
          <w:rFonts w:ascii="Arial" w:hAnsi="Arial" w:cs="Arial"/>
          <w:color w:val="000000"/>
          <w:sz w:val="22"/>
          <w:szCs w:val="22"/>
        </w:rPr>
        <w:t>Usunięcie wad uważa się za skutecznie dokonane z chwilą podpisania przez obie strony protokołu odbioru prac z usuwania wad.</w:t>
      </w:r>
    </w:p>
    <w:p w14:paraId="2C11FE4F" w14:textId="580556E1" w:rsidR="004074C0"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855F79">
        <w:rPr>
          <w:rFonts w:ascii="Arial" w:hAnsi="Arial" w:cs="Arial"/>
          <w:color w:val="000000"/>
          <w:sz w:val="22"/>
          <w:szCs w:val="22"/>
        </w:rPr>
        <w:t>W przypadku bezskutecznego upływu terminu usunięcia stwierdzonych wad Zamawiający ma prawo usunąć je we własnym zakresie lub zlecić ich usunięcie innemu podmiotowi, a kosztami obciążyć Wykonawcę bez utraty praw gwarancyjnych</w:t>
      </w:r>
      <w:r w:rsidR="00F558E1" w:rsidRPr="00855F79">
        <w:rPr>
          <w:rFonts w:ascii="Arial" w:hAnsi="Arial" w:cs="Arial"/>
          <w:color w:val="000000"/>
          <w:sz w:val="22"/>
          <w:szCs w:val="22"/>
        </w:rPr>
        <w:t>, przy zachowaniu roszczenia o zapłatę kar umownych.</w:t>
      </w:r>
    </w:p>
    <w:p w14:paraId="464F5949" w14:textId="5430B3B1" w:rsidR="004074C0" w:rsidRPr="00855F79" w:rsidRDefault="004074C0">
      <w:pPr>
        <w:pStyle w:val="Akapitzlist"/>
        <w:numPr>
          <w:ilvl w:val="0"/>
          <w:numId w:val="11"/>
        </w:numPr>
        <w:spacing w:line="250" w:lineRule="exact"/>
        <w:ind w:left="567" w:hanging="567"/>
        <w:jc w:val="both"/>
        <w:rPr>
          <w:rFonts w:ascii="Arial" w:hAnsi="Arial" w:cs="Arial"/>
          <w:color w:val="000000"/>
          <w:sz w:val="22"/>
          <w:szCs w:val="22"/>
        </w:rPr>
      </w:pPr>
      <w:r w:rsidRPr="00855F79">
        <w:rPr>
          <w:rFonts w:ascii="Arial" w:hAnsi="Arial" w:cs="Arial"/>
          <w:color w:val="000000"/>
          <w:sz w:val="22"/>
          <w:szCs w:val="22"/>
        </w:rPr>
        <w:t xml:space="preserve">W przypadku gdy wada występuje w dokumentacji projektowej, Zamawiający może żądać usunięcia wady powstałej w dokumentacji projektowej i naprawienia robót budowlanych wykonanych na podstawie błędnej dokumentacji projektowej. W celu uniknięcia wątpliwości strony ustalają, że odbiór dokumentacji projektowej nie stanowi potwierdzenia prawidłowości jej wykonania przez Wykonawcę. </w:t>
      </w:r>
    </w:p>
    <w:p w14:paraId="4955F796" w14:textId="77777777" w:rsidR="004074C0" w:rsidRPr="00855F79" w:rsidRDefault="004074C0">
      <w:pPr>
        <w:numPr>
          <w:ilvl w:val="0"/>
          <w:numId w:val="11"/>
        </w:numPr>
        <w:tabs>
          <w:tab w:val="left" w:pos="567"/>
        </w:tabs>
        <w:spacing w:line="250" w:lineRule="exact"/>
        <w:ind w:left="567" w:hanging="567"/>
        <w:jc w:val="both"/>
        <w:rPr>
          <w:rFonts w:ascii="Arial" w:hAnsi="Arial" w:cs="Arial"/>
          <w:color w:val="000000"/>
          <w:sz w:val="22"/>
          <w:szCs w:val="22"/>
        </w:rPr>
      </w:pPr>
      <w:r w:rsidRPr="00855F79">
        <w:rPr>
          <w:rFonts w:ascii="Arial" w:hAnsi="Arial" w:cs="Arial"/>
          <w:color w:val="000000"/>
          <w:sz w:val="22"/>
          <w:szCs w:val="22"/>
        </w:rPr>
        <w:t>Zamawiający ma prawo do dochodzenia uprawnień z tytułu rękojmi za wady niezależnie od uprawnień z tytułu gwarancji jakości.</w:t>
      </w:r>
    </w:p>
    <w:p w14:paraId="42543151" w14:textId="3B2BE409" w:rsidR="00817BD8" w:rsidRPr="00855F79" w:rsidRDefault="003D6213">
      <w:pPr>
        <w:numPr>
          <w:ilvl w:val="0"/>
          <w:numId w:val="11"/>
        </w:numPr>
        <w:tabs>
          <w:tab w:val="left" w:pos="567"/>
        </w:tabs>
        <w:spacing w:line="250" w:lineRule="exact"/>
        <w:ind w:left="567" w:right="-108" w:hanging="567"/>
        <w:jc w:val="both"/>
        <w:rPr>
          <w:rFonts w:ascii="Arial" w:hAnsi="Arial" w:cs="Arial"/>
          <w:sz w:val="22"/>
          <w:szCs w:val="22"/>
        </w:rPr>
      </w:pPr>
      <w:r w:rsidRPr="00855F79">
        <w:rPr>
          <w:rFonts w:ascii="Arial" w:hAnsi="Arial" w:cs="Arial"/>
          <w:color w:val="000000"/>
          <w:sz w:val="22"/>
          <w:szCs w:val="22"/>
        </w:rPr>
        <w:t xml:space="preserve">Niniejsza </w:t>
      </w:r>
      <w:r w:rsidR="002279A7" w:rsidRPr="00855F79">
        <w:rPr>
          <w:rFonts w:ascii="Arial" w:hAnsi="Arial" w:cs="Arial"/>
          <w:color w:val="000000"/>
          <w:sz w:val="22"/>
          <w:szCs w:val="22"/>
        </w:rPr>
        <w:t>u</w:t>
      </w:r>
      <w:r w:rsidRPr="00855F79">
        <w:rPr>
          <w:rFonts w:ascii="Arial" w:hAnsi="Arial" w:cs="Arial"/>
          <w:color w:val="000000"/>
          <w:sz w:val="22"/>
          <w:szCs w:val="22"/>
        </w:rPr>
        <w:t>mowa stanowi dokument gwarancyjny w rozumieniu przepisów Kodeksu  cywilnego.</w:t>
      </w:r>
    </w:p>
    <w:p w14:paraId="7550B53E" w14:textId="77777777" w:rsidR="00817BD8" w:rsidRDefault="00817BD8" w:rsidP="008B304F">
      <w:pPr>
        <w:pStyle w:val="Tekstpodstawowy"/>
        <w:spacing w:after="0" w:line="250" w:lineRule="exact"/>
        <w:ind w:right="-108"/>
        <w:jc w:val="center"/>
        <w:rPr>
          <w:rFonts w:ascii="Arial" w:hAnsi="Arial" w:cs="Arial"/>
          <w:sz w:val="22"/>
          <w:szCs w:val="22"/>
        </w:rPr>
      </w:pPr>
    </w:p>
    <w:p w14:paraId="526EA49D" w14:textId="140A8407" w:rsidR="00217605" w:rsidRPr="00FA2979" w:rsidRDefault="0009056F" w:rsidP="008B304F">
      <w:pPr>
        <w:pStyle w:val="Tekstpodstawowy"/>
        <w:spacing w:after="0" w:line="250" w:lineRule="exact"/>
        <w:ind w:right="-108"/>
        <w:jc w:val="center"/>
        <w:rPr>
          <w:rFonts w:ascii="Arial" w:hAnsi="Arial" w:cs="Arial"/>
          <w:b/>
          <w:bCs/>
          <w:sz w:val="22"/>
          <w:szCs w:val="22"/>
        </w:rPr>
      </w:pPr>
      <w:r w:rsidRPr="00FA2979">
        <w:rPr>
          <w:rFonts w:ascii="Arial" w:hAnsi="Arial" w:cs="Arial"/>
          <w:b/>
          <w:bCs/>
          <w:sz w:val="22"/>
          <w:szCs w:val="22"/>
        </w:rPr>
        <w:t>§</w:t>
      </w:r>
      <w:r w:rsidR="009C217E" w:rsidRPr="00FA2979">
        <w:rPr>
          <w:rFonts w:ascii="Arial" w:hAnsi="Arial" w:cs="Arial"/>
          <w:b/>
          <w:bCs/>
          <w:sz w:val="22"/>
          <w:szCs w:val="22"/>
        </w:rPr>
        <w:t xml:space="preserve"> </w:t>
      </w:r>
      <w:r w:rsidRPr="00FA2979">
        <w:rPr>
          <w:rFonts w:ascii="Arial" w:hAnsi="Arial" w:cs="Arial"/>
          <w:b/>
          <w:bCs/>
          <w:sz w:val="22"/>
          <w:szCs w:val="22"/>
        </w:rPr>
        <w:t>1</w:t>
      </w:r>
      <w:r w:rsidR="00BF7420" w:rsidRPr="00FA2979">
        <w:rPr>
          <w:rFonts w:ascii="Arial" w:hAnsi="Arial" w:cs="Arial"/>
          <w:b/>
          <w:bCs/>
          <w:sz w:val="22"/>
          <w:szCs w:val="22"/>
        </w:rPr>
        <w:t>0</w:t>
      </w:r>
    </w:p>
    <w:p w14:paraId="76CAB92E" w14:textId="77777777" w:rsidR="00B43335" w:rsidRPr="00B43335" w:rsidRDefault="00B43335" w:rsidP="008B304F">
      <w:pPr>
        <w:pStyle w:val="Tekstpodstawowy"/>
        <w:spacing w:after="0" w:line="250" w:lineRule="exact"/>
        <w:ind w:left="567" w:right="-108" w:hanging="567"/>
        <w:jc w:val="both"/>
        <w:rPr>
          <w:rFonts w:ascii="Arial" w:hAnsi="Arial" w:cs="Arial"/>
          <w:sz w:val="22"/>
          <w:szCs w:val="22"/>
        </w:rPr>
      </w:pPr>
      <w:r w:rsidRPr="00B43335">
        <w:rPr>
          <w:rFonts w:ascii="Arial" w:hAnsi="Arial" w:cs="Arial"/>
          <w:sz w:val="22"/>
          <w:szCs w:val="22"/>
        </w:rPr>
        <w:t>1.</w:t>
      </w:r>
      <w:r w:rsidRPr="00B43335">
        <w:rPr>
          <w:rFonts w:ascii="Arial" w:hAnsi="Arial" w:cs="Arial"/>
          <w:sz w:val="22"/>
          <w:szCs w:val="22"/>
        </w:rPr>
        <w:tab/>
        <w:t>W razie niewykonania lub nienależytego wykonania umowy Wykonawca jest obowiązany do zapłaty kary umownej w wysokości:</w:t>
      </w:r>
    </w:p>
    <w:p w14:paraId="5A2F13FE" w14:textId="383EB36B" w:rsidR="00B43335" w:rsidRPr="00B43335" w:rsidRDefault="00B43335" w:rsidP="008B304F">
      <w:pPr>
        <w:pStyle w:val="Tekstpodstawowy"/>
        <w:tabs>
          <w:tab w:val="left" w:pos="993"/>
        </w:tabs>
        <w:spacing w:after="0" w:line="250" w:lineRule="exact"/>
        <w:ind w:left="993" w:right="-108" w:hanging="426"/>
        <w:jc w:val="both"/>
        <w:rPr>
          <w:rFonts w:ascii="Arial" w:hAnsi="Arial" w:cs="Arial"/>
          <w:sz w:val="22"/>
          <w:szCs w:val="22"/>
        </w:rPr>
      </w:pPr>
      <w:r w:rsidRPr="00B43335">
        <w:rPr>
          <w:rFonts w:ascii="Arial" w:hAnsi="Arial" w:cs="Arial"/>
          <w:sz w:val="22"/>
          <w:szCs w:val="22"/>
        </w:rPr>
        <w:t xml:space="preserve">1) </w:t>
      </w:r>
      <w:r w:rsidRPr="00B43335">
        <w:rPr>
          <w:rFonts w:ascii="Arial" w:hAnsi="Arial" w:cs="Arial"/>
          <w:sz w:val="22"/>
          <w:szCs w:val="22"/>
        </w:rPr>
        <w:tab/>
        <w:t>2% wartości wynagrodzenia netto, o którym mowa w §</w:t>
      </w:r>
      <w:r w:rsidR="00353304">
        <w:rPr>
          <w:rFonts w:ascii="Arial" w:hAnsi="Arial" w:cs="Arial"/>
          <w:sz w:val="22"/>
          <w:szCs w:val="22"/>
        </w:rPr>
        <w:t>4</w:t>
      </w:r>
      <w:r w:rsidRPr="00B43335">
        <w:rPr>
          <w:rFonts w:ascii="Arial" w:hAnsi="Arial" w:cs="Arial"/>
          <w:sz w:val="22"/>
          <w:szCs w:val="22"/>
        </w:rPr>
        <w:t xml:space="preserve"> ust. 1 za zwłokę w wykonaniu przedmiotu umowy za każdy dzień zwłoki, licząc od następnego dnia po upływie terminu wykonania umowy, </w:t>
      </w:r>
    </w:p>
    <w:p w14:paraId="5B1EE1E5" w14:textId="7470F722" w:rsidR="00B43335" w:rsidRDefault="00B43335" w:rsidP="008B304F">
      <w:pPr>
        <w:pStyle w:val="Tekstpodstawowy"/>
        <w:tabs>
          <w:tab w:val="left" w:pos="993"/>
        </w:tabs>
        <w:spacing w:after="0" w:line="250" w:lineRule="exact"/>
        <w:ind w:left="987" w:right="-108" w:hanging="420"/>
        <w:jc w:val="both"/>
        <w:rPr>
          <w:rFonts w:ascii="Arial" w:hAnsi="Arial" w:cs="Arial"/>
          <w:sz w:val="22"/>
          <w:szCs w:val="22"/>
        </w:rPr>
      </w:pPr>
      <w:r w:rsidRPr="00B43335">
        <w:rPr>
          <w:rFonts w:ascii="Arial" w:hAnsi="Arial" w:cs="Arial"/>
          <w:sz w:val="22"/>
          <w:szCs w:val="22"/>
        </w:rPr>
        <w:lastRenderedPageBreak/>
        <w:t xml:space="preserve">2) </w:t>
      </w:r>
      <w:r w:rsidRPr="00B43335">
        <w:rPr>
          <w:rFonts w:ascii="Arial" w:hAnsi="Arial" w:cs="Arial"/>
          <w:sz w:val="22"/>
          <w:szCs w:val="22"/>
        </w:rPr>
        <w:tab/>
      </w:r>
      <w:r w:rsidR="0016000B">
        <w:rPr>
          <w:rFonts w:ascii="Arial" w:hAnsi="Arial" w:cs="Arial"/>
          <w:sz w:val="22"/>
          <w:szCs w:val="22"/>
        </w:rPr>
        <w:t>0,2</w:t>
      </w:r>
      <w:r w:rsidRPr="00B43335">
        <w:rPr>
          <w:rFonts w:ascii="Arial" w:hAnsi="Arial" w:cs="Arial"/>
          <w:sz w:val="22"/>
          <w:szCs w:val="22"/>
        </w:rPr>
        <w:t>% wartości wynagrodzenia netto, o którym mowa w §</w:t>
      </w:r>
      <w:r w:rsidR="00353304">
        <w:rPr>
          <w:rFonts w:ascii="Arial" w:hAnsi="Arial" w:cs="Arial"/>
          <w:sz w:val="22"/>
          <w:szCs w:val="22"/>
        </w:rPr>
        <w:t>4</w:t>
      </w:r>
      <w:r w:rsidRPr="00B43335">
        <w:rPr>
          <w:rFonts w:ascii="Arial" w:hAnsi="Arial" w:cs="Arial"/>
          <w:sz w:val="22"/>
          <w:szCs w:val="22"/>
        </w:rPr>
        <w:t xml:space="preserve"> ust. 1 za zwłokę </w:t>
      </w:r>
      <w:r w:rsidR="006A5011">
        <w:rPr>
          <w:rFonts w:ascii="Arial" w:hAnsi="Arial" w:cs="Arial"/>
          <w:sz w:val="22"/>
          <w:szCs w:val="22"/>
        </w:rPr>
        <w:br/>
      </w:r>
      <w:r w:rsidRPr="00B43335">
        <w:rPr>
          <w:rFonts w:ascii="Arial" w:hAnsi="Arial" w:cs="Arial"/>
          <w:sz w:val="22"/>
          <w:szCs w:val="22"/>
        </w:rPr>
        <w:t>w usunięciu wad</w:t>
      </w:r>
      <w:r w:rsidR="0016000B">
        <w:rPr>
          <w:rFonts w:ascii="Arial" w:hAnsi="Arial" w:cs="Arial"/>
          <w:sz w:val="22"/>
          <w:szCs w:val="22"/>
        </w:rPr>
        <w:t xml:space="preserve"> stwierdzonych przy odbiorze lub w okresie rękojmi lub gwarancji</w:t>
      </w:r>
      <w:r w:rsidRPr="00B43335">
        <w:rPr>
          <w:rFonts w:ascii="Arial" w:hAnsi="Arial" w:cs="Arial"/>
          <w:sz w:val="22"/>
          <w:szCs w:val="22"/>
        </w:rPr>
        <w:t xml:space="preserve">, za każdy dzień zwłoki, licząc od dnia upływu odpowiedniego terminu wyznaczonego na usunięcie wad, </w:t>
      </w:r>
    </w:p>
    <w:p w14:paraId="4ACCFA3D" w14:textId="77777777" w:rsidR="00B43335" w:rsidRPr="00B43335" w:rsidRDefault="00B43335" w:rsidP="008B304F">
      <w:pPr>
        <w:pStyle w:val="Tekstpodstawowy"/>
        <w:tabs>
          <w:tab w:val="left" w:pos="993"/>
        </w:tabs>
        <w:spacing w:after="0" w:line="250" w:lineRule="exact"/>
        <w:ind w:left="987" w:right="-108" w:hanging="420"/>
        <w:jc w:val="both"/>
        <w:rPr>
          <w:rFonts w:ascii="Arial" w:hAnsi="Arial" w:cs="Arial"/>
          <w:sz w:val="22"/>
          <w:szCs w:val="22"/>
        </w:rPr>
      </w:pPr>
      <w:r w:rsidRPr="00B43335">
        <w:rPr>
          <w:rFonts w:ascii="Arial" w:hAnsi="Arial" w:cs="Arial"/>
          <w:sz w:val="22"/>
          <w:szCs w:val="22"/>
        </w:rPr>
        <w:t xml:space="preserve">3) </w:t>
      </w:r>
      <w:r w:rsidRPr="00B43335">
        <w:rPr>
          <w:rFonts w:ascii="Arial" w:hAnsi="Arial" w:cs="Arial"/>
          <w:sz w:val="22"/>
          <w:szCs w:val="22"/>
        </w:rPr>
        <w:tab/>
        <w:t>0,2% wartości umowy z podwykonawcą za każdy przypadek braku zapłaty lub nieterminową zapłatę wynagrodzenia należnego podwykonawcy,</w:t>
      </w:r>
    </w:p>
    <w:p w14:paraId="34A8CD27" w14:textId="4D8DD3A3" w:rsidR="00B43335" w:rsidRPr="00B43335" w:rsidRDefault="00B43335" w:rsidP="008B304F">
      <w:pPr>
        <w:pStyle w:val="Tekstpodstawowy"/>
        <w:tabs>
          <w:tab w:val="left" w:pos="993"/>
        </w:tabs>
        <w:spacing w:after="0" w:line="250" w:lineRule="exact"/>
        <w:ind w:left="987" w:right="-108" w:hanging="420"/>
        <w:jc w:val="both"/>
        <w:rPr>
          <w:rFonts w:ascii="Arial" w:hAnsi="Arial" w:cs="Arial"/>
          <w:sz w:val="22"/>
          <w:szCs w:val="22"/>
        </w:rPr>
      </w:pPr>
      <w:r w:rsidRPr="00B43335">
        <w:rPr>
          <w:rFonts w:ascii="Arial" w:hAnsi="Arial" w:cs="Arial"/>
          <w:sz w:val="22"/>
          <w:szCs w:val="22"/>
        </w:rPr>
        <w:t xml:space="preserve">4) </w:t>
      </w:r>
      <w:r w:rsidRPr="00B43335">
        <w:rPr>
          <w:rFonts w:ascii="Arial" w:hAnsi="Arial" w:cs="Arial"/>
          <w:sz w:val="22"/>
          <w:szCs w:val="22"/>
        </w:rPr>
        <w:tab/>
        <w:t>0,5% wartości wynagrodzenia netto, o którym mowa w §</w:t>
      </w:r>
      <w:r w:rsidR="00353304">
        <w:rPr>
          <w:rFonts w:ascii="Arial" w:hAnsi="Arial" w:cs="Arial"/>
          <w:sz w:val="22"/>
          <w:szCs w:val="22"/>
        </w:rPr>
        <w:t>4</w:t>
      </w:r>
      <w:r w:rsidRPr="00B43335">
        <w:rPr>
          <w:rFonts w:ascii="Arial" w:hAnsi="Arial" w:cs="Arial"/>
          <w:sz w:val="22"/>
          <w:szCs w:val="22"/>
        </w:rPr>
        <w:t xml:space="preserve"> ust. 1 za nieprzedłożenie Zamawiającemu do zaakceptowania projektu umowy o podwykonawstwo lub projektu jej zmiany, której przedmiotem są roboty budowlane,</w:t>
      </w:r>
    </w:p>
    <w:p w14:paraId="4AD32696" w14:textId="0914006E" w:rsidR="00B43335" w:rsidRPr="00B43335" w:rsidRDefault="00B43335" w:rsidP="008B304F">
      <w:pPr>
        <w:pStyle w:val="Tekstpodstawowy"/>
        <w:tabs>
          <w:tab w:val="left" w:pos="993"/>
        </w:tabs>
        <w:spacing w:after="0" w:line="250" w:lineRule="exact"/>
        <w:ind w:left="987" w:right="-108" w:hanging="420"/>
        <w:jc w:val="both"/>
        <w:rPr>
          <w:rFonts w:ascii="Arial" w:hAnsi="Arial" w:cs="Arial"/>
          <w:sz w:val="22"/>
          <w:szCs w:val="22"/>
        </w:rPr>
      </w:pPr>
      <w:r w:rsidRPr="00B43335">
        <w:rPr>
          <w:rFonts w:ascii="Arial" w:hAnsi="Arial" w:cs="Arial"/>
          <w:sz w:val="22"/>
          <w:szCs w:val="22"/>
        </w:rPr>
        <w:t xml:space="preserve">5) </w:t>
      </w:r>
      <w:r w:rsidRPr="00B43335">
        <w:rPr>
          <w:rFonts w:ascii="Arial" w:hAnsi="Arial" w:cs="Arial"/>
          <w:sz w:val="22"/>
          <w:szCs w:val="22"/>
        </w:rPr>
        <w:tab/>
        <w:t>0,5% wartości wynagrodzenia netto, o którym mowa w §</w:t>
      </w:r>
      <w:r w:rsidR="00353304">
        <w:rPr>
          <w:rFonts w:ascii="Arial" w:hAnsi="Arial" w:cs="Arial"/>
          <w:sz w:val="22"/>
          <w:szCs w:val="22"/>
        </w:rPr>
        <w:t>4</w:t>
      </w:r>
      <w:r w:rsidRPr="00B43335">
        <w:rPr>
          <w:rFonts w:ascii="Arial" w:hAnsi="Arial" w:cs="Arial"/>
          <w:sz w:val="22"/>
          <w:szCs w:val="22"/>
        </w:rPr>
        <w:t xml:space="preserve"> ust. 1 za nieprzedłożenie poświadczonej za zgodność z oryginałem kopii umowy o podwykonawstwo lub jej zmiany,</w:t>
      </w:r>
    </w:p>
    <w:p w14:paraId="217C2508" w14:textId="2F292491" w:rsidR="00B43335" w:rsidRPr="00B43335" w:rsidRDefault="00B43335" w:rsidP="008B304F">
      <w:pPr>
        <w:pStyle w:val="Tekstpodstawowy"/>
        <w:tabs>
          <w:tab w:val="left" w:pos="993"/>
        </w:tabs>
        <w:spacing w:after="0" w:line="250" w:lineRule="exact"/>
        <w:ind w:left="987" w:right="-108" w:hanging="420"/>
        <w:jc w:val="both"/>
        <w:rPr>
          <w:rFonts w:ascii="Arial" w:hAnsi="Arial" w:cs="Arial"/>
          <w:sz w:val="22"/>
          <w:szCs w:val="22"/>
        </w:rPr>
      </w:pPr>
      <w:r w:rsidRPr="00B43335">
        <w:rPr>
          <w:rFonts w:ascii="Arial" w:hAnsi="Arial" w:cs="Arial"/>
          <w:sz w:val="22"/>
          <w:szCs w:val="22"/>
        </w:rPr>
        <w:t xml:space="preserve">6) </w:t>
      </w:r>
      <w:r w:rsidR="00E65B36">
        <w:rPr>
          <w:rFonts w:ascii="Arial" w:hAnsi="Arial" w:cs="Arial"/>
          <w:sz w:val="22"/>
          <w:szCs w:val="22"/>
        </w:rPr>
        <w:tab/>
      </w:r>
      <w:r w:rsidRPr="00B43335">
        <w:rPr>
          <w:rFonts w:ascii="Arial" w:hAnsi="Arial" w:cs="Arial"/>
          <w:sz w:val="22"/>
          <w:szCs w:val="22"/>
        </w:rPr>
        <w:t>10% wynagrodzenia netto, o którym  mowa w §</w:t>
      </w:r>
      <w:r w:rsidR="00353304">
        <w:rPr>
          <w:rFonts w:ascii="Arial" w:hAnsi="Arial" w:cs="Arial"/>
          <w:sz w:val="22"/>
          <w:szCs w:val="22"/>
        </w:rPr>
        <w:t>4</w:t>
      </w:r>
      <w:r w:rsidRPr="00B43335">
        <w:rPr>
          <w:rFonts w:ascii="Arial" w:hAnsi="Arial" w:cs="Arial"/>
          <w:sz w:val="22"/>
          <w:szCs w:val="22"/>
        </w:rPr>
        <w:t xml:space="preserve"> ust. 1 za odstąpienie od umowy przez Zamawiającego z przyczyn leżących po stronie Wykonawcy.</w:t>
      </w:r>
    </w:p>
    <w:p w14:paraId="32A563E5" w14:textId="59B7F693" w:rsidR="00B43335" w:rsidRPr="00B43335" w:rsidRDefault="00B43335" w:rsidP="008B304F">
      <w:pPr>
        <w:pStyle w:val="Tekstpodstawowy"/>
        <w:spacing w:after="0" w:line="250" w:lineRule="exact"/>
        <w:ind w:left="567" w:right="-108" w:hanging="567"/>
        <w:jc w:val="both"/>
        <w:rPr>
          <w:rFonts w:ascii="Arial" w:hAnsi="Arial" w:cs="Arial"/>
          <w:sz w:val="22"/>
          <w:szCs w:val="22"/>
        </w:rPr>
      </w:pPr>
      <w:r w:rsidRPr="00B43335">
        <w:rPr>
          <w:rFonts w:ascii="Arial" w:hAnsi="Arial" w:cs="Arial"/>
          <w:sz w:val="22"/>
          <w:szCs w:val="22"/>
        </w:rPr>
        <w:t xml:space="preserve">2. </w:t>
      </w:r>
      <w:r w:rsidRPr="00B43335">
        <w:rPr>
          <w:rFonts w:ascii="Arial" w:hAnsi="Arial" w:cs="Arial"/>
          <w:sz w:val="22"/>
          <w:szCs w:val="22"/>
        </w:rPr>
        <w:tab/>
        <w:t>Wykonawca może żądać od Zamawiającego zapłaty kary umownej w wysokości 10% łącznego wynagrodzenia ryczałtowego netto, o którym mowa w §</w:t>
      </w:r>
      <w:r w:rsidR="00353304">
        <w:rPr>
          <w:rFonts w:ascii="Arial" w:hAnsi="Arial" w:cs="Arial"/>
          <w:sz w:val="22"/>
          <w:szCs w:val="22"/>
        </w:rPr>
        <w:t>4</w:t>
      </w:r>
      <w:r w:rsidRPr="00B43335">
        <w:rPr>
          <w:rFonts w:ascii="Arial" w:hAnsi="Arial" w:cs="Arial"/>
          <w:sz w:val="22"/>
          <w:szCs w:val="22"/>
        </w:rPr>
        <w:t xml:space="preserve"> ust. 1 umowy za odstąpienie od umowy przez Wykonawcę z przyczyn leżących po stronie Zamawiającego.</w:t>
      </w:r>
    </w:p>
    <w:p w14:paraId="0DF626AE" w14:textId="77777777" w:rsidR="00B43335" w:rsidRPr="00B43335" w:rsidRDefault="00B43335" w:rsidP="008B304F">
      <w:pPr>
        <w:pStyle w:val="Tekstpodstawowy"/>
        <w:spacing w:after="0" w:line="250" w:lineRule="exact"/>
        <w:ind w:left="567" w:right="-108" w:hanging="567"/>
        <w:jc w:val="both"/>
        <w:rPr>
          <w:rFonts w:ascii="Arial" w:hAnsi="Arial" w:cs="Arial"/>
          <w:sz w:val="22"/>
          <w:szCs w:val="22"/>
        </w:rPr>
      </w:pPr>
      <w:r w:rsidRPr="00B43335">
        <w:rPr>
          <w:rFonts w:ascii="Arial" w:hAnsi="Arial" w:cs="Arial"/>
          <w:sz w:val="22"/>
          <w:szCs w:val="22"/>
        </w:rPr>
        <w:t>3.</w:t>
      </w:r>
      <w:r w:rsidRPr="00B43335">
        <w:rPr>
          <w:rFonts w:ascii="Arial" w:hAnsi="Arial" w:cs="Arial"/>
          <w:sz w:val="22"/>
          <w:szCs w:val="22"/>
        </w:rPr>
        <w:tab/>
        <w:t xml:space="preserve">Wykonawca mocą niniejszej umowy wyraża nieodwołalną zgodę na potrącenie </w:t>
      </w:r>
      <w:r w:rsidRPr="00B43335">
        <w:rPr>
          <w:rFonts w:ascii="Arial" w:hAnsi="Arial" w:cs="Arial"/>
          <w:sz w:val="22"/>
          <w:szCs w:val="22"/>
        </w:rPr>
        <w:br/>
        <w:t>z wynagrodzenia należnych Zamawiającemu kar umownych.</w:t>
      </w:r>
    </w:p>
    <w:p w14:paraId="37369690" w14:textId="77777777" w:rsidR="00B43335" w:rsidRPr="00B43335" w:rsidRDefault="00B43335" w:rsidP="008B304F">
      <w:pPr>
        <w:pStyle w:val="Tekstpodstawowy"/>
        <w:spacing w:after="0" w:line="250" w:lineRule="exact"/>
        <w:ind w:left="567" w:right="-108" w:hanging="567"/>
        <w:jc w:val="both"/>
        <w:rPr>
          <w:rFonts w:ascii="Arial" w:hAnsi="Arial" w:cs="Arial"/>
          <w:sz w:val="22"/>
          <w:szCs w:val="22"/>
        </w:rPr>
      </w:pPr>
      <w:r w:rsidRPr="00B43335">
        <w:rPr>
          <w:rFonts w:ascii="Arial" w:hAnsi="Arial" w:cs="Arial"/>
          <w:sz w:val="22"/>
          <w:szCs w:val="22"/>
        </w:rPr>
        <w:t>4.</w:t>
      </w:r>
      <w:r w:rsidRPr="00B43335">
        <w:rPr>
          <w:rFonts w:ascii="Arial" w:hAnsi="Arial" w:cs="Arial"/>
          <w:sz w:val="22"/>
          <w:szCs w:val="22"/>
        </w:rPr>
        <w:tab/>
        <w:t xml:space="preserve">Jeżeli naliczona kara umowna nie pokryje szkody, każda ze Stron uprawniona jest do dochodzenia odszkodowania uzupełniającego na zasadach ogólnych określonych  </w:t>
      </w:r>
      <w:r w:rsidRPr="00B43335">
        <w:rPr>
          <w:rFonts w:ascii="Arial" w:hAnsi="Arial" w:cs="Arial"/>
          <w:sz w:val="22"/>
          <w:szCs w:val="22"/>
        </w:rPr>
        <w:br/>
        <w:t>w Kodeksie cywilnym.</w:t>
      </w:r>
    </w:p>
    <w:p w14:paraId="29C7F33A" w14:textId="77777777" w:rsidR="00B43335" w:rsidRDefault="00B43335" w:rsidP="008B304F">
      <w:pPr>
        <w:pStyle w:val="Tekstpodstawowy"/>
        <w:spacing w:after="0" w:line="250" w:lineRule="exact"/>
        <w:ind w:right="-108"/>
        <w:rPr>
          <w:rFonts w:ascii="Arial" w:hAnsi="Arial" w:cs="Arial"/>
          <w:sz w:val="22"/>
          <w:szCs w:val="22"/>
        </w:rPr>
      </w:pPr>
    </w:p>
    <w:p w14:paraId="44D6BBE6" w14:textId="0DC27AD2" w:rsidR="000D2EF0" w:rsidRPr="00FA2979" w:rsidRDefault="000D2EF0" w:rsidP="008B304F">
      <w:pPr>
        <w:tabs>
          <w:tab w:val="left" w:pos="567"/>
        </w:tabs>
        <w:spacing w:line="250" w:lineRule="exact"/>
        <w:ind w:left="567" w:hanging="567"/>
        <w:jc w:val="center"/>
        <w:rPr>
          <w:rFonts w:ascii="Arial" w:hAnsi="Arial" w:cs="Arial"/>
          <w:b/>
          <w:bCs/>
          <w:color w:val="000000"/>
          <w:sz w:val="22"/>
          <w:szCs w:val="22"/>
        </w:rPr>
      </w:pPr>
      <w:r w:rsidRPr="00FA2979">
        <w:rPr>
          <w:rFonts w:ascii="Arial" w:hAnsi="Arial" w:cs="Arial"/>
          <w:b/>
          <w:bCs/>
          <w:color w:val="000000"/>
          <w:sz w:val="22"/>
          <w:szCs w:val="22"/>
        </w:rPr>
        <w:t>§</w:t>
      </w:r>
      <w:r w:rsidR="009C217E" w:rsidRPr="00FA2979">
        <w:rPr>
          <w:rFonts w:ascii="Arial" w:hAnsi="Arial" w:cs="Arial"/>
          <w:b/>
          <w:bCs/>
          <w:color w:val="000000"/>
          <w:sz w:val="22"/>
          <w:szCs w:val="22"/>
        </w:rPr>
        <w:t xml:space="preserve"> </w:t>
      </w:r>
      <w:r w:rsidRPr="00FA2979">
        <w:rPr>
          <w:rFonts w:ascii="Arial" w:hAnsi="Arial" w:cs="Arial"/>
          <w:b/>
          <w:bCs/>
          <w:color w:val="000000"/>
          <w:sz w:val="22"/>
          <w:szCs w:val="22"/>
        </w:rPr>
        <w:t>1</w:t>
      </w:r>
      <w:r w:rsidR="00BF7420" w:rsidRPr="00FA2979">
        <w:rPr>
          <w:rFonts w:ascii="Arial" w:hAnsi="Arial" w:cs="Arial"/>
          <w:b/>
          <w:bCs/>
          <w:color w:val="000000"/>
          <w:sz w:val="22"/>
          <w:szCs w:val="22"/>
        </w:rPr>
        <w:t>1</w:t>
      </w:r>
    </w:p>
    <w:p w14:paraId="2D1A3CD2" w14:textId="77777777" w:rsidR="00E65B36" w:rsidRPr="00E65B36" w:rsidRDefault="00E65B36">
      <w:pPr>
        <w:numPr>
          <w:ilvl w:val="2"/>
          <w:numId w:val="14"/>
        </w:numPr>
        <w:tabs>
          <w:tab w:val="left" w:pos="142"/>
        </w:tabs>
        <w:suppressAutoHyphens/>
        <w:spacing w:line="250" w:lineRule="exact"/>
        <w:ind w:left="567" w:right="-1" w:hanging="567"/>
        <w:jc w:val="both"/>
        <w:rPr>
          <w:rFonts w:ascii="Arial" w:hAnsi="Arial" w:cs="Arial"/>
          <w:sz w:val="22"/>
          <w:szCs w:val="22"/>
        </w:rPr>
      </w:pPr>
      <w:r w:rsidRPr="00E65B36">
        <w:rPr>
          <w:rFonts w:ascii="Arial" w:hAnsi="Arial" w:cs="Arial"/>
          <w:sz w:val="22"/>
          <w:szCs w:val="22"/>
        </w:rPr>
        <w:t xml:space="preserve">Zamawiający może odstąpić od umowy jeżeli Wykonawca wykonuje przedmiot umowy </w:t>
      </w:r>
      <w:r w:rsidRPr="00E65B36">
        <w:rPr>
          <w:rFonts w:ascii="Arial" w:hAnsi="Arial" w:cs="Arial"/>
          <w:sz w:val="22"/>
          <w:szCs w:val="22"/>
        </w:rPr>
        <w:br/>
        <w:t xml:space="preserve">w sposób wadliwy albo sprzeczny z przepisami prawa powszechnie obowiązującego lub </w:t>
      </w:r>
      <w:r w:rsidRPr="00E65B36">
        <w:rPr>
          <w:rFonts w:ascii="Arial" w:hAnsi="Arial" w:cs="Arial"/>
          <w:sz w:val="22"/>
          <w:szCs w:val="22"/>
        </w:rPr>
        <w:br/>
        <w:t>z umową, pomimo uprzedniego wezwania go przez Zamawiającą do zmiany sposobu wykonywania umowy.</w:t>
      </w:r>
    </w:p>
    <w:p w14:paraId="629C1BA7" w14:textId="223ED70B" w:rsidR="00E65B36" w:rsidRDefault="00E65B36">
      <w:pPr>
        <w:numPr>
          <w:ilvl w:val="2"/>
          <w:numId w:val="14"/>
        </w:numPr>
        <w:tabs>
          <w:tab w:val="left" w:pos="142"/>
        </w:tabs>
        <w:suppressAutoHyphens/>
        <w:spacing w:line="250" w:lineRule="exact"/>
        <w:ind w:left="567" w:right="-1" w:hanging="567"/>
        <w:jc w:val="both"/>
        <w:rPr>
          <w:rFonts w:ascii="Arial" w:hAnsi="Arial" w:cs="Arial"/>
          <w:sz w:val="22"/>
          <w:szCs w:val="22"/>
        </w:rPr>
      </w:pPr>
      <w:r w:rsidRPr="00E65B36">
        <w:rPr>
          <w:rFonts w:ascii="Arial" w:hAnsi="Arial" w:cs="Arial"/>
          <w:sz w:val="22"/>
          <w:szCs w:val="22"/>
        </w:rPr>
        <w:t>Zamawiający może odstąpić od umowy w przypadku niewykonania zobowiązania przez Wykonawcę w terminie określonym w § 2.</w:t>
      </w:r>
    </w:p>
    <w:p w14:paraId="311BE1EA" w14:textId="1F81F006" w:rsidR="009B372D" w:rsidRPr="00855F79" w:rsidRDefault="009B372D">
      <w:pPr>
        <w:numPr>
          <w:ilvl w:val="2"/>
          <w:numId w:val="14"/>
        </w:numPr>
        <w:tabs>
          <w:tab w:val="left" w:pos="142"/>
        </w:tabs>
        <w:suppressAutoHyphens/>
        <w:spacing w:line="250" w:lineRule="exact"/>
        <w:ind w:left="567" w:right="-1" w:hanging="567"/>
        <w:jc w:val="both"/>
        <w:rPr>
          <w:rFonts w:ascii="Arial" w:hAnsi="Arial" w:cs="Arial"/>
          <w:sz w:val="22"/>
          <w:szCs w:val="22"/>
        </w:rPr>
      </w:pPr>
      <w:r w:rsidRPr="00855F79">
        <w:rPr>
          <w:rFonts w:ascii="Arial" w:hAnsi="Arial" w:cs="Arial"/>
          <w:sz w:val="22"/>
          <w:szCs w:val="22"/>
        </w:rPr>
        <w:t>Zamawiający może odstąpić od umowy w przypadku gdy pomimo uprzedniego wezwania Wykonawca nie podjął się wykonania obowiązków wynikających z niniejszej umowy lub przerwał ich wykonywanie z przyczyn od niego zależnych, a przerwa trwa dłużej niż 10 dni.</w:t>
      </w:r>
    </w:p>
    <w:p w14:paraId="19DDCDEE" w14:textId="77777777" w:rsidR="00E65B36" w:rsidRPr="00E65B36" w:rsidRDefault="00E65B36" w:rsidP="008B304F">
      <w:pPr>
        <w:tabs>
          <w:tab w:val="left" w:pos="142"/>
        </w:tabs>
        <w:spacing w:line="250" w:lineRule="exact"/>
        <w:ind w:left="567" w:hanging="567"/>
        <w:jc w:val="both"/>
        <w:rPr>
          <w:rFonts w:ascii="Arial" w:hAnsi="Arial" w:cs="Arial"/>
          <w:sz w:val="22"/>
          <w:szCs w:val="22"/>
        </w:rPr>
      </w:pPr>
      <w:r w:rsidRPr="00E65B36">
        <w:rPr>
          <w:rFonts w:ascii="Arial" w:hAnsi="Arial" w:cs="Arial"/>
          <w:sz w:val="22"/>
          <w:szCs w:val="22"/>
        </w:rPr>
        <w:t xml:space="preserve">3. </w:t>
      </w:r>
      <w:r w:rsidRPr="00E65B36">
        <w:rPr>
          <w:rFonts w:ascii="Arial" w:hAnsi="Arial" w:cs="Arial"/>
          <w:sz w:val="22"/>
          <w:szCs w:val="22"/>
        </w:rPr>
        <w:tab/>
        <w:t>Wykonawca może odstąpić od umowy jeżeli Zamawiający, pomimo uprzedniego wezwania przez Wykonawcę, swoim uporczywym działaniem uniemożliwia Wykonawcy wykonywanie przedmiotu umowy.</w:t>
      </w:r>
    </w:p>
    <w:p w14:paraId="6D31EB64" w14:textId="635410C6" w:rsidR="00E65B36" w:rsidRPr="00E65B36" w:rsidRDefault="00E65B36" w:rsidP="008B304F">
      <w:pPr>
        <w:tabs>
          <w:tab w:val="left" w:pos="142"/>
        </w:tabs>
        <w:spacing w:line="250" w:lineRule="exact"/>
        <w:ind w:left="567" w:right="-1" w:hanging="567"/>
        <w:jc w:val="both"/>
        <w:rPr>
          <w:rFonts w:ascii="Arial" w:hAnsi="Arial" w:cs="Arial"/>
          <w:sz w:val="22"/>
          <w:szCs w:val="22"/>
        </w:rPr>
      </w:pPr>
      <w:r w:rsidRPr="00E65B36">
        <w:rPr>
          <w:rFonts w:ascii="Arial" w:hAnsi="Arial" w:cs="Arial"/>
          <w:sz w:val="22"/>
          <w:szCs w:val="22"/>
        </w:rPr>
        <w:t xml:space="preserve">4. </w:t>
      </w:r>
      <w:r w:rsidRPr="00E65B36">
        <w:rPr>
          <w:rFonts w:ascii="Arial" w:hAnsi="Arial" w:cs="Arial"/>
          <w:sz w:val="22"/>
          <w:szCs w:val="22"/>
        </w:rPr>
        <w:tab/>
        <w:t xml:space="preserve">Odstąpienie od umowy powinno nastąpić w terminie </w:t>
      </w:r>
      <w:r w:rsidR="009B372D">
        <w:rPr>
          <w:rFonts w:ascii="Arial" w:hAnsi="Arial" w:cs="Arial"/>
          <w:sz w:val="22"/>
          <w:szCs w:val="22"/>
        </w:rPr>
        <w:t>30</w:t>
      </w:r>
      <w:r w:rsidRPr="00E65B36">
        <w:rPr>
          <w:rFonts w:ascii="Arial" w:hAnsi="Arial" w:cs="Arial"/>
          <w:sz w:val="22"/>
          <w:szCs w:val="22"/>
        </w:rPr>
        <w:t xml:space="preserve"> dni od dnia powzięcia wiadomości o tych okolicznościach, w formie pisemnej pod rygorem nieważności takiego oświadczenia i powinno zawierać uzasadnienie.</w:t>
      </w:r>
    </w:p>
    <w:p w14:paraId="6B0640F1" w14:textId="77777777" w:rsidR="00E65B36" w:rsidRDefault="00E65B36" w:rsidP="008B304F">
      <w:pPr>
        <w:tabs>
          <w:tab w:val="left" w:pos="567"/>
        </w:tabs>
        <w:spacing w:line="250" w:lineRule="exact"/>
        <w:ind w:left="567" w:hanging="567"/>
        <w:jc w:val="center"/>
        <w:rPr>
          <w:rFonts w:ascii="Arial" w:hAnsi="Arial" w:cs="Arial"/>
          <w:color w:val="000000"/>
          <w:sz w:val="22"/>
          <w:szCs w:val="22"/>
        </w:rPr>
      </w:pPr>
    </w:p>
    <w:p w14:paraId="499510EC" w14:textId="77777777" w:rsidR="009B372D" w:rsidRDefault="009B372D" w:rsidP="008B304F">
      <w:pPr>
        <w:spacing w:line="250" w:lineRule="exact"/>
        <w:jc w:val="center"/>
        <w:rPr>
          <w:rFonts w:ascii="Arial" w:hAnsi="Arial" w:cs="Arial"/>
          <w:b/>
          <w:bCs/>
          <w:color w:val="000000"/>
          <w:sz w:val="22"/>
          <w:szCs w:val="22"/>
        </w:rPr>
      </w:pPr>
    </w:p>
    <w:p w14:paraId="0CF2D51C" w14:textId="2B146C8C" w:rsidR="007D6518" w:rsidRPr="00FA2979" w:rsidRDefault="007D6518" w:rsidP="008B304F">
      <w:pPr>
        <w:spacing w:line="250" w:lineRule="exact"/>
        <w:jc w:val="center"/>
        <w:rPr>
          <w:rFonts w:ascii="Arial" w:hAnsi="Arial" w:cs="Arial"/>
          <w:b/>
          <w:bCs/>
          <w:color w:val="000000"/>
          <w:sz w:val="22"/>
          <w:szCs w:val="22"/>
        </w:rPr>
      </w:pPr>
      <w:r w:rsidRPr="00FA2979">
        <w:rPr>
          <w:rFonts w:ascii="Arial" w:hAnsi="Arial" w:cs="Arial"/>
          <w:b/>
          <w:bCs/>
          <w:color w:val="000000"/>
          <w:sz w:val="22"/>
          <w:szCs w:val="22"/>
        </w:rPr>
        <w:t>§</w:t>
      </w:r>
      <w:r w:rsidR="009C217E" w:rsidRPr="00FA2979">
        <w:rPr>
          <w:rFonts w:ascii="Arial" w:hAnsi="Arial" w:cs="Arial"/>
          <w:b/>
          <w:bCs/>
          <w:color w:val="000000"/>
          <w:sz w:val="22"/>
          <w:szCs w:val="22"/>
        </w:rPr>
        <w:t xml:space="preserve"> </w:t>
      </w:r>
      <w:r w:rsidR="00BF7420" w:rsidRPr="00FA2979">
        <w:rPr>
          <w:rFonts w:ascii="Arial" w:hAnsi="Arial" w:cs="Arial"/>
          <w:b/>
          <w:bCs/>
          <w:color w:val="000000"/>
          <w:sz w:val="22"/>
          <w:szCs w:val="22"/>
        </w:rPr>
        <w:t>1</w:t>
      </w:r>
      <w:r w:rsidR="00FA2979">
        <w:rPr>
          <w:rFonts w:ascii="Arial" w:hAnsi="Arial" w:cs="Arial"/>
          <w:b/>
          <w:bCs/>
          <w:color w:val="000000"/>
          <w:sz w:val="22"/>
          <w:szCs w:val="22"/>
        </w:rPr>
        <w:t>2</w:t>
      </w:r>
    </w:p>
    <w:p w14:paraId="57F46242" w14:textId="77777777" w:rsidR="00213396" w:rsidRPr="00213396" w:rsidRDefault="00213396">
      <w:pPr>
        <w:numPr>
          <w:ilvl w:val="5"/>
          <w:numId w:val="14"/>
        </w:numPr>
        <w:spacing w:line="250" w:lineRule="exact"/>
        <w:ind w:left="567" w:hanging="567"/>
        <w:contextualSpacing/>
        <w:jc w:val="both"/>
        <w:rPr>
          <w:rFonts w:ascii="Arial" w:hAnsi="Arial" w:cs="Arial"/>
          <w:bCs/>
          <w:spacing w:val="-2"/>
          <w:sz w:val="22"/>
          <w:szCs w:val="22"/>
        </w:rPr>
      </w:pPr>
      <w:r w:rsidRPr="00213396">
        <w:rPr>
          <w:rFonts w:ascii="Arial" w:hAnsi="Arial" w:cs="Arial"/>
          <w:bCs/>
          <w:spacing w:val="-2"/>
          <w:sz w:val="22"/>
          <w:szCs w:val="22"/>
        </w:rPr>
        <w:t xml:space="preserve">Zgodnie z art. 13 ust. 1 ogólnego rozporządzenia o ochronie danych osobowych z dnia </w:t>
      </w:r>
      <w:r w:rsidRPr="00213396">
        <w:rPr>
          <w:rFonts w:ascii="Arial" w:hAnsi="Arial" w:cs="Arial"/>
          <w:bCs/>
          <w:spacing w:val="-2"/>
          <w:sz w:val="22"/>
          <w:szCs w:val="22"/>
        </w:rPr>
        <w:br/>
        <w:t>27 kwietnia 2016 r. Zarząd Portu Morskiego Kołobrzeg Sp. z o.o. informuje, iż:</w:t>
      </w:r>
    </w:p>
    <w:p w14:paraId="556A7543" w14:textId="73B4AEF5"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sidRPr="00213396">
        <w:rPr>
          <w:rFonts w:ascii="Arial" w:hAnsi="Arial" w:cs="Arial"/>
          <w:bCs/>
          <w:spacing w:val="-2"/>
          <w:sz w:val="22"/>
          <w:szCs w:val="22"/>
        </w:rPr>
        <w:t xml:space="preserve">administratorem danych osobowych jest Zarząd Portu Morskiego Kołobrzeg spółka </w:t>
      </w:r>
      <w:r w:rsidR="00E65B36">
        <w:rPr>
          <w:rFonts w:ascii="Arial" w:hAnsi="Arial" w:cs="Arial"/>
          <w:bCs/>
          <w:spacing w:val="-2"/>
          <w:sz w:val="22"/>
          <w:szCs w:val="22"/>
        </w:rPr>
        <w:t xml:space="preserve">           </w:t>
      </w:r>
      <w:r w:rsidRPr="00213396">
        <w:rPr>
          <w:rFonts w:ascii="Arial" w:hAnsi="Arial" w:cs="Arial"/>
          <w:bCs/>
          <w:spacing w:val="-2"/>
          <w:sz w:val="22"/>
          <w:szCs w:val="22"/>
        </w:rPr>
        <w:t>z ograniczoną odpowiedzialnością z siedzibą w Kołobrzegu, przy ul. Portowej 41,</w:t>
      </w:r>
    </w:p>
    <w:p w14:paraId="70216BC5" w14:textId="638BB302"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sidRPr="00213396">
        <w:rPr>
          <w:rFonts w:ascii="Arial" w:hAnsi="Arial" w:cs="Arial"/>
          <w:bCs/>
          <w:spacing w:val="-2"/>
          <w:sz w:val="22"/>
          <w:szCs w:val="22"/>
        </w:rPr>
        <w:t>wszelkie informacje na temat danych osobowych przetwarzanych przez administratora można uzyskać u powołanego Inspektora Ochrony Danych pod adresem e-mail: sekretariat@zpmkolobrzeg.pl lub w siedzibie spółki przy ul. Portowej 41, 78-100 Kołobrzeg,</w:t>
      </w:r>
    </w:p>
    <w:p w14:paraId="4D305C00" w14:textId="015F37C3" w:rsidR="00213396" w:rsidRPr="00213396" w:rsidRDefault="00213396">
      <w:pPr>
        <w:numPr>
          <w:ilvl w:val="0"/>
          <w:numId w:val="13"/>
        </w:numPr>
        <w:tabs>
          <w:tab w:val="left" w:pos="993"/>
        </w:tabs>
        <w:suppressAutoHyphens/>
        <w:spacing w:line="250" w:lineRule="exact"/>
        <w:ind w:hanging="168"/>
        <w:jc w:val="both"/>
        <w:rPr>
          <w:rFonts w:ascii="Arial" w:hAnsi="Arial" w:cs="Arial"/>
          <w:bCs/>
          <w:spacing w:val="-2"/>
          <w:sz w:val="22"/>
          <w:szCs w:val="22"/>
        </w:rPr>
      </w:pPr>
      <w:r w:rsidRPr="00213396">
        <w:rPr>
          <w:rFonts w:ascii="Arial" w:hAnsi="Arial" w:cs="Arial"/>
          <w:bCs/>
          <w:spacing w:val="-2"/>
          <w:sz w:val="22"/>
          <w:szCs w:val="22"/>
        </w:rPr>
        <w:t>dane osobowe przetwarzane będą w celu:</w:t>
      </w:r>
    </w:p>
    <w:p w14:paraId="53465A85" w14:textId="77777777" w:rsidR="00213396" w:rsidRPr="00213396" w:rsidRDefault="00213396">
      <w:pPr>
        <w:numPr>
          <w:ilvl w:val="1"/>
          <w:numId w:val="13"/>
        </w:numPr>
        <w:suppressAutoHyphens/>
        <w:spacing w:line="250" w:lineRule="exact"/>
        <w:ind w:left="1418" w:hanging="425"/>
        <w:jc w:val="both"/>
        <w:rPr>
          <w:rFonts w:ascii="Arial" w:hAnsi="Arial" w:cs="Arial"/>
          <w:bCs/>
          <w:spacing w:val="-2"/>
          <w:sz w:val="22"/>
          <w:szCs w:val="22"/>
        </w:rPr>
      </w:pPr>
      <w:r w:rsidRPr="00213396">
        <w:rPr>
          <w:rFonts w:ascii="Arial" w:hAnsi="Arial" w:cs="Arial"/>
          <w:bCs/>
          <w:spacing w:val="-2"/>
          <w:sz w:val="22"/>
          <w:szCs w:val="22"/>
        </w:rPr>
        <w:t xml:space="preserve">wykonania umowy zawartej z administratorem, tj. na podstawie art. 6 ust. 1 lit. b) ogólnego rozporządzenia o ochronie danych osobowych, </w:t>
      </w:r>
    </w:p>
    <w:p w14:paraId="4D0B7715" w14:textId="77777777" w:rsidR="00213396" w:rsidRPr="00213396" w:rsidRDefault="00213396">
      <w:pPr>
        <w:numPr>
          <w:ilvl w:val="1"/>
          <w:numId w:val="13"/>
        </w:numPr>
        <w:suppressAutoHyphens/>
        <w:spacing w:line="250" w:lineRule="exact"/>
        <w:ind w:left="1418" w:hanging="425"/>
        <w:jc w:val="both"/>
        <w:rPr>
          <w:rFonts w:ascii="Arial" w:hAnsi="Arial" w:cs="Arial"/>
          <w:bCs/>
          <w:spacing w:val="-2"/>
          <w:sz w:val="22"/>
          <w:szCs w:val="22"/>
        </w:rPr>
      </w:pPr>
      <w:r w:rsidRPr="00213396">
        <w:rPr>
          <w:rFonts w:ascii="Arial" w:hAnsi="Arial" w:cs="Arial"/>
          <w:bCs/>
          <w:spacing w:val="-2"/>
          <w:sz w:val="22"/>
          <w:szCs w:val="22"/>
        </w:rPr>
        <w:t xml:space="preserve">dochodzenia ewentualnych roszczeń w związku z poniesioną przez administratora szkodą lub obrony przed roszczeniami kierowanymi w stosunku do administratora tj. na podstawie art. 6 ust. 1 lit. f) ogólnego rozporządzenia o </w:t>
      </w:r>
      <w:r w:rsidRPr="00213396">
        <w:rPr>
          <w:rFonts w:ascii="Arial" w:hAnsi="Arial" w:cs="Arial"/>
          <w:bCs/>
          <w:spacing w:val="-2"/>
          <w:sz w:val="22"/>
          <w:szCs w:val="22"/>
        </w:rPr>
        <w:lastRenderedPageBreak/>
        <w:t>ochronie danych osobowych, w ramach prawnie uzasadnionego interesu administratora,</w:t>
      </w:r>
    </w:p>
    <w:p w14:paraId="4BE44781" w14:textId="3CEAD3C3" w:rsidR="00213396" w:rsidRPr="00213396" w:rsidRDefault="00213396">
      <w:pPr>
        <w:numPr>
          <w:ilvl w:val="0"/>
          <w:numId w:val="13"/>
        </w:numPr>
        <w:tabs>
          <w:tab w:val="left" w:pos="993"/>
        </w:tabs>
        <w:suppressAutoHyphens/>
        <w:spacing w:line="250" w:lineRule="exact"/>
        <w:ind w:hanging="168"/>
        <w:jc w:val="both"/>
        <w:rPr>
          <w:rFonts w:ascii="Arial" w:hAnsi="Arial" w:cs="Arial"/>
          <w:bCs/>
          <w:spacing w:val="-2"/>
          <w:sz w:val="22"/>
          <w:szCs w:val="22"/>
        </w:rPr>
      </w:pPr>
      <w:r w:rsidRPr="00213396">
        <w:rPr>
          <w:rFonts w:ascii="Arial" w:hAnsi="Arial" w:cs="Arial"/>
          <w:bCs/>
          <w:spacing w:val="-2"/>
          <w:sz w:val="22"/>
          <w:szCs w:val="22"/>
        </w:rPr>
        <w:t>odbiorcą danych osobowych będą:</w:t>
      </w:r>
    </w:p>
    <w:p w14:paraId="0F9808C4" w14:textId="77777777" w:rsidR="00213396" w:rsidRPr="00213396" w:rsidRDefault="00213396">
      <w:pPr>
        <w:numPr>
          <w:ilvl w:val="1"/>
          <w:numId w:val="13"/>
        </w:numPr>
        <w:suppressAutoHyphens/>
        <w:spacing w:line="250" w:lineRule="exact"/>
        <w:ind w:left="1418" w:hanging="425"/>
        <w:jc w:val="both"/>
        <w:rPr>
          <w:rFonts w:ascii="Arial" w:hAnsi="Arial" w:cs="Arial"/>
          <w:bCs/>
          <w:spacing w:val="-2"/>
          <w:sz w:val="22"/>
          <w:szCs w:val="22"/>
        </w:rPr>
      </w:pPr>
      <w:r w:rsidRPr="00213396">
        <w:rPr>
          <w:rFonts w:ascii="Arial" w:hAnsi="Arial" w:cs="Arial"/>
          <w:bCs/>
          <w:spacing w:val="-2"/>
          <w:sz w:val="22"/>
          <w:szCs w:val="22"/>
        </w:rPr>
        <w:t>podmioty świadczące usługi wsparcia IT oraz dostarczające oprogramowanie informatyczne, w ramach wykonywania usług, w szczególności usług serwisowych,</w:t>
      </w:r>
    </w:p>
    <w:p w14:paraId="56950611" w14:textId="77777777" w:rsidR="00213396" w:rsidRPr="00213396" w:rsidRDefault="00213396">
      <w:pPr>
        <w:numPr>
          <w:ilvl w:val="1"/>
          <w:numId w:val="13"/>
        </w:numPr>
        <w:suppressAutoHyphens/>
        <w:spacing w:line="250" w:lineRule="exact"/>
        <w:ind w:left="1418" w:hanging="425"/>
        <w:jc w:val="both"/>
        <w:rPr>
          <w:rFonts w:ascii="Arial" w:hAnsi="Arial" w:cs="Arial"/>
          <w:bCs/>
          <w:spacing w:val="-2"/>
          <w:sz w:val="22"/>
          <w:szCs w:val="22"/>
        </w:rPr>
      </w:pPr>
      <w:r w:rsidRPr="00213396">
        <w:rPr>
          <w:rFonts w:ascii="Arial" w:hAnsi="Arial" w:cs="Arial"/>
          <w:bCs/>
          <w:spacing w:val="-2"/>
          <w:sz w:val="22"/>
          <w:szCs w:val="22"/>
        </w:rPr>
        <w:t>kancelarie prawne świadczące usługi doradztwa prawnego i zastępstwa procesowego w przypadku zajścia takiej konieczności,</w:t>
      </w:r>
    </w:p>
    <w:p w14:paraId="2E16A33A" w14:textId="77777777" w:rsidR="00213396" w:rsidRPr="00213396" w:rsidRDefault="00213396">
      <w:pPr>
        <w:numPr>
          <w:ilvl w:val="1"/>
          <w:numId w:val="13"/>
        </w:numPr>
        <w:suppressAutoHyphens/>
        <w:spacing w:line="250" w:lineRule="exact"/>
        <w:ind w:left="1418" w:hanging="425"/>
        <w:jc w:val="both"/>
        <w:rPr>
          <w:rFonts w:ascii="Arial" w:hAnsi="Arial" w:cs="Arial"/>
          <w:bCs/>
          <w:spacing w:val="-2"/>
          <w:sz w:val="22"/>
          <w:szCs w:val="22"/>
        </w:rPr>
      </w:pPr>
      <w:r w:rsidRPr="00213396">
        <w:rPr>
          <w:rFonts w:ascii="Arial" w:hAnsi="Arial" w:cs="Arial"/>
          <w:bCs/>
          <w:spacing w:val="-2"/>
          <w:sz w:val="22"/>
          <w:szCs w:val="22"/>
        </w:rPr>
        <w:t xml:space="preserve">inni administratorzy danych, czyli podmioty uprawnione do przetwarzania danych osobowych na podstawie przepisów prawa w szczególności firmy audytorskie,                         w przypadku zajścia takiej konieczności, </w:t>
      </w:r>
    </w:p>
    <w:p w14:paraId="3580B4DF" w14:textId="77777777" w:rsidR="00213396" w:rsidRPr="00213396" w:rsidRDefault="00213396">
      <w:pPr>
        <w:numPr>
          <w:ilvl w:val="1"/>
          <w:numId w:val="13"/>
        </w:numPr>
        <w:suppressAutoHyphens/>
        <w:spacing w:line="250" w:lineRule="exact"/>
        <w:ind w:left="993" w:firstLine="0"/>
        <w:jc w:val="both"/>
        <w:rPr>
          <w:rFonts w:ascii="Arial" w:hAnsi="Arial" w:cs="Arial"/>
          <w:bCs/>
          <w:spacing w:val="-2"/>
          <w:sz w:val="22"/>
          <w:szCs w:val="22"/>
        </w:rPr>
      </w:pPr>
      <w:r w:rsidRPr="00213396">
        <w:rPr>
          <w:rFonts w:ascii="Arial" w:hAnsi="Arial" w:cs="Arial"/>
          <w:bCs/>
          <w:spacing w:val="-2"/>
          <w:sz w:val="22"/>
          <w:szCs w:val="22"/>
        </w:rPr>
        <w:t>podmioty uprawnione na podstawie przepisów prawa,</w:t>
      </w:r>
    </w:p>
    <w:p w14:paraId="25A7AFD2" w14:textId="377B693B"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sidRPr="00213396">
        <w:rPr>
          <w:rFonts w:ascii="Arial" w:hAnsi="Arial" w:cs="Arial"/>
          <w:bCs/>
          <w:spacing w:val="-2"/>
          <w:sz w:val="22"/>
          <w:szCs w:val="22"/>
        </w:rPr>
        <w:t xml:space="preserve">dane osobowe pozyskane w związku z zawartą umową będą przetwarzane przez okres przedawnienia roszczeń podatkowych lub roszczeń cywilnoprawnych, </w:t>
      </w:r>
      <w:r w:rsidRPr="00213396">
        <w:rPr>
          <w:rFonts w:ascii="Arial" w:hAnsi="Arial" w:cs="Arial"/>
          <w:bCs/>
          <w:spacing w:val="-2"/>
          <w:sz w:val="22"/>
          <w:szCs w:val="22"/>
        </w:rPr>
        <w:br/>
        <w:t>w zależności które z tych zdarzeń nastąpi później,</w:t>
      </w:r>
    </w:p>
    <w:p w14:paraId="2D10D8D7" w14:textId="03CBAB68"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Pr>
          <w:rFonts w:ascii="Arial" w:hAnsi="Arial" w:cs="Arial"/>
          <w:bCs/>
          <w:spacing w:val="-2"/>
          <w:sz w:val="22"/>
          <w:szCs w:val="22"/>
        </w:rPr>
        <w:t xml:space="preserve">podmiot uprawniony </w:t>
      </w:r>
      <w:r w:rsidRPr="00213396">
        <w:rPr>
          <w:rFonts w:ascii="Arial" w:hAnsi="Arial" w:cs="Arial"/>
          <w:bCs/>
          <w:spacing w:val="-2"/>
          <w:sz w:val="22"/>
          <w:szCs w:val="22"/>
        </w:rPr>
        <w:t>posiada prawo dostępu do treści swoich danych oraz prawo ich sprostowania, usunięcia, ograniczenia przetwarzania, prawo do przenoszenia danych, prawo wniesienia sprzeciwu,</w:t>
      </w:r>
    </w:p>
    <w:p w14:paraId="7A5B89DE" w14:textId="77B0EBE2"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Pr>
          <w:rFonts w:ascii="Arial" w:hAnsi="Arial" w:cs="Arial"/>
          <w:bCs/>
          <w:spacing w:val="-2"/>
          <w:sz w:val="22"/>
          <w:szCs w:val="22"/>
        </w:rPr>
        <w:t xml:space="preserve">podmiot uprawniony </w:t>
      </w:r>
      <w:r w:rsidRPr="00213396">
        <w:rPr>
          <w:rFonts w:ascii="Arial" w:hAnsi="Arial" w:cs="Arial"/>
          <w:bCs/>
          <w:spacing w:val="-2"/>
          <w:sz w:val="22"/>
          <w:szCs w:val="22"/>
        </w:rPr>
        <w:t xml:space="preserve">ma prawo wniesienia skargi do Prezesa Urzędu Ochrony Danych Osobowych, gdy uzna, iż przetwarzanie danych osobowych </w:t>
      </w:r>
      <w:r>
        <w:rPr>
          <w:rFonts w:ascii="Arial" w:hAnsi="Arial" w:cs="Arial"/>
          <w:bCs/>
          <w:spacing w:val="-2"/>
          <w:sz w:val="22"/>
          <w:szCs w:val="22"/>
        </w:rPr>
        <w:t xml:space="preserve">jego </w:t>
      </w:r>
      <w:r w:rsidRPr="00213396">
        <w:rPr>
          <w:rFonts w:ascii="Arial" w:hAnsi="Arial" w:cs="Arial"/>
          <w:bCs/>
          <w:spacing w:val="-2"/>
          <w:sz w:val="22"/>
          <w:szCs w:val="22"/>
        </w:rPr>
        <w:t>dotyczących narusza przepisy ogólnego rozporządzenia o ochronie danych osobowych z dnia 27 kwietnia 2016 r.,</w:t>
      </w:r>
    </w:p>
    <w:p w14:paraId="24C4FAB8" w14:textId="77777777"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sidRPr="00213396">
        <w:rPr>
          <w:rFonts w:ascii="Arial" w:hAnsi="Arial" w:cs="Arial"/>
          <w:bCs/>
          <w:spacing w:val="-2"/>
          <w:sz w:val="22"/>
          <w:szCs w:val="22"/>
        </w:rPr>
        <w:t>podanie przez Pana/Panią danych osobowych jest dobrowolne, lecz stanowi warunek konieczny zawarcia umowy. W przypadku niepodania danych osobowych nie jest możliwe zawarcie, a tym samym wykonanie umowy z administratorem,</w:t>
      </w:r>
    </w:p>
    <w:p w14:paraId="33D31C11" w14:textId="7BF110E1" w:rsidR="00213396" w:rsidRPr="00213396" w:rsidRDefault="00213396">
      <w:pPr>
        <w:numPr>
          <w:ilvl w:val="0"/>
          <w:numId w:val="13"/>
        </w:numPr>
        <w:suppressAutoHyphens/>
        <w:spacing w:line="250" w:lineRule="exact"/>
        <w:ind w:left="993" w:hanging="426"/>
        <w:jc w:val="both"/>
        <w:rPr>
          <w:rFonts w:ascii="Arial" w:hAnsi="Arial" w:cs="Arial"/>
          <w:bCs/>
          <w:spacing w:val="-2"/>
          <w:sz w:val="22"/>
          <w:szCs w:val="22"/>
        </w:rPr>
      </w:pPr>
      <w:r w:rsidRPr="00213396">
        <w:rPr>
          <w:rFonts w:ascii="Arial" w:hAnsi="Arial" w:cs="Arial"/>
          <w:bCs/>
          <w:spacing w:val="-2"/>
          <w:sz w:val="22"/>
          <w:szCs w:val="22"/>
        </w:rPr>
        <w:t xml:space="preserve">dane nie będą podstawą do zautomatyzowanego podejmowania decyzji, </w:t>
      </w:r>
      <w:r w:rsidRPr="00213396">
        <w:rPr>
          <w:rFonts w:ascii="Arial" w:hAnsi="Arial" w:cs="Arial"/>
          <w:bCs/>
          <w:spacing w:val="-2"/>
          <w:sz w:val="22"/>
          <w:szCs w:val="22"/>
        </w:rPr>
        <w:br/>
        <w:t>w tym profilowania,</w:t>
      </w:r>
    </w:p>
    <w:p w14:paraId="44E88CFF" w14:textId="367685A0" w:rsidR="00213396" w:rsidRPr="00213396" w:rsidRDefault="00213396">
      <w:pPr>
        <w:numPr>
          <w:ilvl w:val="0"/>
          <w:numId w:val="13"/>
        </w:numPr>
        <w:tabs>
          <w:tab w:val="left" w:pos="993"/>
        </w:tabs>
        <w:suppressAutoHyphens/>
        <w:spacing w:line="250" w:lineRule="exact"/>
        <w:ind w:hanging="168"/>
        <w:jc w:val="both"/>
        <w:rPr>
          <w:rFonts w:ascii="Arial" w:hAnsi="Arial" w:cs="Arial"/>
          <w:bCs/>
          <w:spacing w:val="-2"/>
          <w:sz w:val="22"/>
          <w:szCs w:val="22"/>
        </w:rPr>
      </w:pPr>
      <w:r w:rsidRPr="00213396">
        <w:rPr>
          <w:rFonts w:ascii="Arial" w:hAnsi="Arial" w:cs="Arial"/>
          <w:bCs/>
          <w:spacing w:val="-2"/>
          <w:sz w:val="22"/>
          <w:szCs w:val="22"/>
        </w:rPr>
        <w:t>dane osobowe nie będą przekazywane poza obszar EOG.</w:t>
      </w:r>
    </w:p>
    <w:p w14:paraId="4ECF645F" w14:textId="60583C85" w:rsidR="007D6518" w:rsidRPr="00213396" w:rsidRDefault="00213396">
      <w:pPr>
        <w:numPr>
          <w:ilvl w:val="1"/>
          <w:numId w:val="14"/>
        </w:numPr>
        <w:suppressAutoHyphens/>
        <w:spacing w:line="250" w:lineRule="exact"/>
        <w:ind w:left="567" w:hanging="567"/>
        <w:contextualSpacing/>
        <w:jc w:val="both"/>
        <w:rPr>
          <w:rFonts w:ascii="Arial" w:hAnsi="Arial" w:cs="Arial"/>
          <w:color w:val="000000"/>
          <w:sz w:val="22"/>
          <w:szCs w:val="22"/>
        </w:rPr>
      </w:pPr>
      <w:r w:rsidRPr="00213396">
        <w:rPr>
          <w:rFonts w:ascii="Arial" w:hAnsi="Arial" w:cs="Arial"/>
          <w:bCs/>
          <w:sz w:val="22"/>
          <w:szCs w:val="22"/>
          <w:lang w:eastAsia="en-US"/>
        </w:rPr>
        <w:t xml:space="preserve">Wykonawca oświadcza, iż wypełnił obowiązki informacyjne przewidziane w art. 13 lub art. 14 ogólnego rozporządzenia o ochronie danych osobowych z dnia 27 kwietnia 2016 r. wobec osób fizycznych, od których dane osobowe bezpośrednio lub pośrednio pozyskał w związku z niniejszą umową, w szczególności </w:t>
      </w:r>
      <w:r w:rsidR="007D6518" w:rsidRPr="00213396">
        <w:rPr>
          <w:rFonts w:ascii="Arial" w:hAnsi="Arial" w:cs="Arial"/>
          <w:sz w:val="22"/>
          <w:szCs w:val="22"/>
        </w:rPr>
        <w:t xml:space="preserve">zapoznał osoby reprezentujące Wykonawcę, pełnomocników, podwykonawców i inne osoby, których dane osobowe zostały ujawnione Zamawiającemu w związku z zawarciem umowy, z treścią klauzuli informacyjnej zawartej w </w:t>
      </w:r>
      <w:r w:rsidRPr="00213396">
        <w:rPr>
          <w:rFonts w:ascii="Arial" w:hAnsi="Arial" w:cs="Arial"/>
          <w:sz w:val="22"/>
          <w:szCs w:val="22"/>
        </w:rPr>
        <w:t xml:space="preserve">ust. </w:t>
      </w:r>
      <w:r>
        <w:rPr>
          <w:rFonts w:ascii="Arial" w:hAnsi="Arial" w:cs="Arial"/>
          <w:sz w:val="22"/>
          <w:szCs w:val="22"/>
        </w:rPr>
        <w:t>1.</w:t>
      </w:r>
      <w:r w:rsidRPr="00213396">
        <w:rPr>
          <w:rFonts w:ascii="Arial" w:hAnsi="Arial" w:cs="Arial"/>
          <w:sz w:val="22"/>
          <w:szCs w:val="22"/>
        </w:rPr>
        <w:t xml:space="preserve"> </w:t>
      </w:r>
      <w:r w:rsidR="007D6518" w:rsidRPr="00213396">
        <w:rPr>
          <w:rFonts w:ascii="Arial" w:hAnsi="Arial" w:cs="Arial"/>
          <w:sz w:val="22"/>
          <w:szCs w:val="22"/>
        </w:rPr>
        <w:t xml:space="preserve">Wykonawca wykona powyższy obowiązek także </w:t>
      </w:r>
      <w:r w:rsidR="00E65B36">
        <w:rPr>
          <w:rFonts w:ascii="Arial" w:hAnsi="Arial" w:cs="Arial"/>
          <w:sz w:val="22"/>
          <w:szCs w:val="22"/>
        </w:rPr>
        <w:t xml:space="preserve">                </w:t>
      </w:r>
      <w:r w:rsidR="007D6518" w:rsidRPr="00213396">
        <w:rPr>
          <w:rFonts w:ascii="Arial" w:hAnsi="Arial" w:cs="Arial"/>
          <w:sz w:val="22"/>
          <w:szCs w:val="22"/>
        </w:rPr>
        <w:t>w przypadku zmiany tych osób w związku z realizacją umowy. </w:t>
      </w:r>
    </w:p>
    <w:p w14:paraId="65C083F1" w14:textId="77777777" w:rsidR="000419FB" w:rsidRDefault="000419FB" w:rsidP="008B304F">
      <w:pPr>
        <w:spacing w:line="250" w:lineRule="exact"/>
        <w:jc w:val="center"/>
        <w:rPr>
          <w:rFonts w:ascii="Arial" w:hAnsi="Arial" w:cs="Arial"/>
          <w:color w:val="000000"/>
          <w:sz w:val="22"/>
          <w:szCs w:val="22"/>
        </w:rPr>
      </w:pPr>
    </w:p>
    <w:p w14:paraId="054A82EE" w14:textId="5D6AD69E" w:rsidR="007D6518" w:rsidRDefault="007D6518" w:rsidP="008B304F">
      <w:pPr>
        <w:spacing w:line="250" w:lineRule="exact"/>
        <w:jc w:val="center"/>
        <w:rPr>
          <w:rFonts w:ascii="Arial" w:hAnsi="Arial" w:cs="Arial"/>
          <w:b/>
          <w:bCs/>
          <w:color w:val="000000"/>
          <w:sz w:val="22"/>
          <w:szCs w:val="22"/>
        </w:rPr>
      </w:pPr>
      <w:r w:rsidRPr="00FA2979">
        <w:rPr>
          <w:rFonts w:ascii="Arial" w:hAnsi="Arial" w:cs="Arial"/>
          <w:b/>
          <w:bCs/>
          <w:color w:val="000000"/>
          <w:sz w:val="22"/>
          <w:szCs w:val="22"/>
        </w:rPr>
        <w:t>§</w:t>
      </w:r>
      <w:r w:rsidR="009C217E" w:rsidRPr="00FA2979">
        <w:rPr>
          <w:rFonts w:ascii="Arial" w:hAnsi="Arial" w:cs="Arial"/>
          <w:b/>
          <w:bCs/>
          <w:color w:val="000000"/>
          <w:sz w:val="22"/>
          <w:szCs w:val="22"/>
        </w:rPr>
        <w:t xml:space="preserve"> </w:t>
      </w:r>
      <w:r w:rsidR="00AF47A8" w:rsidRPr="00FA2979">
        <w:rPr>
          <w:rFonts w:ascii="Arial" w:hAnsi="Arial" w:cs="Arial"/>
          <w:b/>
          <w:bCs/>
          <w:color w:val="000000"/>
          <w:sz w:val="22"/>
          <w:szCs w:val="22"/>
        </w:rPr>
        <w:t>1</w:t>
      </w:r>
      <w:r w:rsidR="00FA2979" w:rsidRPr="00FA2979">
        <w:rPr>
          <w:rFonts w:ascii="Arial" w:hAnsi="Arial" w:cs="Arial"/>
          <w:b/>
          <w:bCs/>
          <w:color w:val="000000"/>
          <w:sz w:val="22"/>
          <w:szCs w:val="22"/>
        </w:rPr>
        <w:t>3</w:t>
      </w:r>
    </w:p>
    <w:p w14:paraId="328175FE" w14:textId="77777777" w:rsidR="00A638F1" w:rsidRPr="00855F79" w:rsidRDefault="00A638F1">
      <w:pPr>
        <w:numPr>
          <w:ilvl w:val="0"/>
          <w:numId w:val="12"/>
        </w:numPr>
        <w:spacing w:line="250" w:lineRule="exact"/>
        <w:ind w:left="567" w:hanging="567"/>
        <w:contextualSpacing/>
        <w:jc w:val="both"/>
        <w:rPr>
          <w:rFonts w:ascii="Arial" w:eastAsia="Calibri" w:hAnsi="Arial" w:cs="Arial"/>
          <w:sz w:val="22"/>
          <w:szCs w:val="22"/>
          <w:lang w:val="x-none"/>
        </w:rPr>
      </w:pPr>
      <w:r w:rsidRPr="00855F79">
        <w:rPr>
          <w:rFonts w:ascii="Arial" w:hAnsi="Arial" w:cs="Arial"/>
          <w:sz w:val="22"/>
          <w:szCs w:val="22"/>
        </w:rPr>
        <w:t>Wykonawca zobowiązuje się do:</w:t>
      </w:r>
    </w:p>
    <w:p w14:paraId="2B986113" w14:textId="77777777" w:rsidR="00A638F1" w:rsidRPr="00855F79" w:rsidRDefault="00A638F1">
      <w:pPr>
        <w:pStyle w:val="Akapitzlist"/>
        <w:numPr>
          <w:ilvl w:val="0"/>
          <w:numId w:val="7"/>
        </w:numPr>
        <w:spacing w:line="250" w:lineRule="exact"/>
        <w:ind w:hanging="426"/>
        <w:rPr>
          <w:rFonts w:ascii="Arial" w:hAnsi="Arial" w:cs="Arial"/>
          <w:sz w:val="22"/>
          <w:szCs w:val="22"/>
        </w:rPr>
      </w:pPr>
      <w:r w:rsidRPr="00855F79">
        <w:rPr>
          <w:rFonts w:ascii="Arial" w:hAnsi="Arial" w:cs="Arial"/>
          <w:sz w:val="22"/>
          <w:szCs w:val="22"/>
        </w:rPr>
        <w:t xml:space="preserve">niewykorzystywania pozyskanych informacji w trakcie realizacji umowy w celach innych niż określone w niniejszej umowie, </w:t>
      </w:r>
    </w:p>
    <w:p w14:paraId="0FD0DA8A" w14:textId="77777777" w:rsidR="00A638F1" w:rsidRPr="00855F79" w:rsidRDefault="00A638F1">
      <w:pPr>
        <w:numPr>
          <w:ilvl w:val="0"/>
          <w:numId w:val="7"/>
        </w:numPr>
        <w:spacing w:line="250" w:lineRule="exact"/>
        <w:ind w:hanging="426"/>
        <w:contextualSpacing/>
        <w:jc w:val="both"/>
        <w:rPr>
          <w:rFonts w:ascii="Arial" w:hAnsi="Arial" w:cs="Arial"/>
          <w:sz w:val="22"/>
          <w:szCs w:val="22"/>
        </w:rPr>
      </w:pPr>
      <w:r w:rsidRPr="00855F79">
        <w:rPr>
          <w:rFonts w:ascii="Arial" w:hAnsi="Arial" w:cs="Arial"/>
          <w:sz w:val="22"/>
          <w:szCs w:val="22"/>
        </w:rPr>
        <w:t>nieujawniania w jakiejkolwiek formie czy postaci informacji dotyczących Zamawiającego lub innych podmiotów, uzyskanych w toku realizacji umowy jakiejkolwiek osobie trzeciej,</w:t>
      </w:r>
    </w:p>
    <w:p w14:paraId="5A5CA24B" w14:textId="77777777" w:rsidR="00A638F1" w:rsidRPr="00855F79" w:rsidRDefault="00A638F1">
      <w:pPr>
        <w:numPr>
          <w:ilvl w:val="0"/>
          <w:numId w:val="7"/>
        </w:numPr>
        <w:spacing w:line="250" w:lineRule="exact"/>
        <w:ind w:hanging="426"/>
        <w:contextualSpacing/>
        <w:jc w:val="both"/>
        <w:rPr>
          <w:rFonts w:ascii="Arial" w:hAnsi="Arial" w:cs="Arial"/>
          <w:sz w:val="22"/>
          <w:szCs w:val="22"/>
        </w:rPr>
      </w:pPr>
      <w:r w:rsidRPr="00855F79">
        <w:rPr>
          <w:rFonts w:ascii="Arial" w:hAnsi="Arial" w:cs="Arial"/>
          <w:sz w:val="22"/>
          <w:szCs w:val="22"/>
        </w:rPr>
        <w:t>udostępnienia  swoim  pracownikom  oraz  podwykonawcom  informacji dotyczących Zamawiającego tylko w zakresie niezbędnej wiedzy, dla potrzeb wykonania umowy,</w:t>
      </w:r>
    </w:p>
    <w:p w14:paraId="2ECAFFFF" w14:textId="18B081EA" w:rsidR="00A638F1" w:rsidRPr="00855F79" w:rsidRDefault="00A638F1">
      <w:pPr>
        <w:numPr>
          <w:ilvl w:val="0"/>
          <w:numId w:val="7"/>
        </w:numPr>
        <w:spacing w:line="250" w:lineRule="exact"/>
        <w:ind w:hanging="426"/>
        <w:contextualSpacing/>
        <w:jc w:val="both"/>
        <w:rPr>
          <w:rFonts w:ascii="Arial" w:hAnsi="Arial" w:cs="Arial"/>
          <w:sz w:val="22"/>
          <w:szCs w:val="22"/>
        </w:rPr>
      </w:pPr>
      <w:bookmarkStart w:id="2" w:name="_GoBack"/>
      <w:bookmarkEnd w:id="2"/>
      <w:r w:rsidRPr="00855F79">
        <w:rPr>
          <w:rFonts w:ascii="Arial" w:hAnsi="Arial" w:cs="Arial"/>
          <w:sz w:val="22"/>
          <w:szCs w:val="22"/>
        </w:rPr>
        <w:t>podjęcia niezbędnych  działań  mających  na celu  zachowanie  poufności przez pracowników lub podwykonawców.</w:t>
      </w:r>
    </w:p>
    <w:p w14:paraId="3CCBB0EE" w14:textId="59AB9B0F" w:rsidR="00A638F1" w:rsidRPr="00855F79" w:rsidRDefault="00A638F1">
      <w:pPr>
        <w:pStyle w:val="Akapitzlist"/>
        <w:numPr>
          <w:ilvl w:val="0"/>
          <w:numId w:val="12"/>
        </w:numPr>
        <w:spacing w:line="250" w:lineRule="exact"/>
        <w:ind w:left="567" w:hanging="567"/>
        <w:jc w:val="both"/>
        <w:rPr>
          <w:rFonts w:ascii="Arial" w:hAnsi="Arial" w:cs="Arial"/>
          <w:sz w:val="22"/>
          <w:szCs w:val="22"/>
        </w:rPr>
      </w:pPr>
      <w:r w:rsidRPr="00855F79">
        <w:rPr>
          <w:rFonts w:ascii="Arial" w:hAnsi="Arial" w:cs="Arial"/>
          <w:sz w:val="22"/>
          <w:szCs w:val="22"/>
        </w:rPr>
        <w:t xml:space="preserve">Obowiązek zachowania poufności nie dotyczy informacji ujawnionych publicznie, czy powszechnie znanych i trwa także po wykonaniu </w:t>
      </w:r>
      <w:r w:rsidR="000C03B0" w:rsidRPr="00855F79">
        <w:rPr>
          <w:rFonts w:ascii="Arial" w:hAnsi="Arial" w:cs="Arial"/>
          <w:sz w:val="22"/>
          <w:szCs w:val="22"/>
        </w:rPr>
        <w:t>u</w:t>
      </w:r>
      <w:r w:rsidRPr="00855F79">
        <w:rPr>
          <w:rFonts w:ascii="Arial" w:hAnsi="Arial" w:cs="Arial"/>
          <w:sz w:val="22"/>
          <w:szCs w:val="22"/>
        </w:rPr>
        <w:t>mowy.</w:t>
      </w:r>
    </w:p>
    <w:p w14:paraId="5E591E0D" w14:textId="77777777" w:rsidR="000C03B0" w:rsidRDefault="000C03B0" w:rsidP="008B304F">
      <w:pPr>
        <w:spacing w:line="250" w:lineRule="exact"/>
        <w:jc w:val="center"/>
        <w:rPr>
          <w:rFonts w:ascii="Arial" w:hAnsi="Arial" w:cs="Arial"/>
          <w:b/>
          <w:bCs/>
          <w:color w:val="000000"/>
          <w:sz w:val="22"/>
          <w:szCs w:val="22"/>
        </w:rPr>
      </w:pPr>
    </w:p>
    <w:p w14:paraId="6E6BA40D" w14:textId="5E46D4A8" w:rsidR="00A638F1" w:rsidRDefault="000C03B0" w:rsidP="008B304F">
      <w:pPr>
        <w:spacing w:line="250" w:lineRule="exact"/>
        <w:jc w:val="center"/>
        <w:rPr>
          <w:rFonts w:ascii="Arial" w:hAnsi="Arial" w:cs="Arial"/>
          <w:b/>
          <w:bCs/>
          <w:color w:val="000000"/>
          <w:sz w:val="22"/>
          <w:szCs w:val="22"/>
        </w:rPr>
      </w:pPr>
      <w:r>
        <w:rPr>
          <w:rFonts w:ascii="Arial" w:hAnsi="Arial" w:cs="Arial"/>
          <w:b/>
          <w:bCs/>
          <w:color w:val="000000"/>
          <w:sz w:val="22"/>
          <w:szCs w:val="22"/>
        </w:rPr>
        <w:t>§ 14</w:t>
      </w:r>
    </w:p>
    <w:p w14:paraId="041E7D07" w14:textId="1307DC72" w:rsidR="00221A9C"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A638F1">
        <w:rPr>
          <w:rFonts w:ascii="Arial" w:eastAsia="Calibri" w:hAnsi="Arial" w:cs="Arial"/>
          <w:sz w:val="22"/>
          <w:szCs w:val="22"/>
          <w:lang w:val="x-none"/>
        </w:rPr>
        <w:t>Zamawiający oświadcza, że posiada status dużego przedsiębiorcy w rozumieniu art. 4 pkt 6 ustawy o przeciwdziałaniu nadmiernym opóźnieniom w transakcjach handlowych z dnia 8 marca 2013 r.</w:t>
      </w:r>
    </w:p>
    <w:p w14:paraId="20AF17B6" w14:textId="77777777" w:rsidR="00221A9C" w:rsidRPr="000C03B0"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eastAsia="Calibri" w:hAnsi="Arial" w:cs="Arial"/>
          <w:sz w:val="22"/>
          <w:szCs w:val="22"/>
          <w:lang w:val="x-none"/>
        </w:rPr>
        <w:t>Strony zgodnie postanawiają, że wzajemne wierzytelności wynikające z umowy nie mogą być przedmiotem cesji na rzecz osób trzecich</w:t>
      </w:r>
      <w:r w:rsidRPr="000C03B0">
        <w:rPr>
          <w:rFonts w:ascii="Arial" w:eastAsia="Calibri" w:hAnsi="Arial" w:cs="Arial"/>
          <w:sz w:val="22"/>
          <w:szCs w:val="22"/>
        </w:rPr>
        <w:t>.</w:t>
      </w:r>
    </w:p>
    <w:p w14:paraId="782D745C" w14:textId="77777777" w:rsidR="00221A9C" w:rsidRPr="000C03B0"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hAnsi="Arial" w:cs="Arial"/>
          <w:sz w:val="22"/>
          <w:szCs w:val="22"/>
          <w:lang w:val="x-none"/>
        </w:rPr>
        <w:lastRenderedPageBreak/>
        <w:t>Strony poinformują się wzajemnie o zmianie adresu lub siedziby. W przeciwnym razie pisma dostarczone pod adres wskazany w niniejszej umowie uważane będą za doręczone.</w:t>
      </w:r>
    </w:p>
    <w:p w14:paraId="02D5E60F" w14:textId="45999AAF" w:rsidR="00221A9C" w:rsidRPr="000C03B0"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hAnsi="Arial" w:cs="Arial"/>
          <w:sz w:val="22"/>
          <w:szCs w:val="22"/>
        </w:rPr>
        <w:t>W sprawach nieuregulowanych niniejszą umową stosuje się w szczególności przepisy Kodeksu cywilnego</w:t>
      </w:r>
      <w:r w:rsidR="00AF47A8" w:rsidRPr="000C03B0">
        <w:rPr>
          <w:rFonts w:ascii="Arial" w:hAnsi="Arial" w:cs="Arial"/>
          <w:sz w:val="22"/>
          <w:szCs w:val="22"/>
        </w:rPr>
        <w:t xml:space="preserve"> i Prawa budowalnego</w:t>
      </w:r>
      <w:r w:rsidRPr="000C03B0">
        <w:rPr>
          <w:rFonts w:ascii="Arial" w:hAnsi="Arial" w:cs="Arial"/>
          <w:sz w:val="22"/>
          <w:szCs w:val="22"/>
        </w:rPr>
        <w:t>.</w:t>
      </w:r>
    </w:p>
    <w:p w14:paraId="62E79202" w14:textId="77777777" w:rsidR="00221A9C" w:rsidRPr="00F36DB6"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hAnsi="Arial" w:cs="Arial"/>
          <w:sz w:val="22"/>
          <w:szCs w:val="22"/>
        </w:rPr>
        <w:t>Wszelkie zmiany niniejszej umowy i oświadczenia Stron (w szczególności o rozwiązaniu umowy lub odstąpieniu) muszą być dokonywane w formie pisemnej pod rygorem nieważności.</w:t>
      </w:r>
    </w:p>
    <w:p w14:paraId="68D93849" w14:textId="60DA5AA9" w:rsidR="00221A9C" w:rsidRPr="000C03B0"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hAnsi="Arial" w:cs="Arial"/>
          <w:sz w:val="22"/>
          <w:szCs w:val="22"/>
        </w:rPr>
        <w:t>Sądem wyłącznie właściwym dla rozstrzygania sporów wynikłych na tle niniejszej umowy jest sąd powszechny właściwy miejscowo dla siedziby Zamawiającego.</w:t>
      </w:r>
    </w:p>
    <w:p w14:paraId="70512607" w14:textId="77777777" w:rsidR="00221A9C" w:rsidRPr="000C03B0" w:rsidRDefault="00221A9C">
      <w:pPr>
        <w:pStyle w:val="Akapitzlist"/>
        <w:numPr>
          <w:ilvl w:val="2"/>
          <w:numId w:val="7"/>
        </w:numPr>
        <w:tabs>
          <w:tab w:val="clear" w:pos="2433"/>
        </w:tabs>
        <w:spacing w:line="250" w:lineRule="exact"/>
        <w:ind w:left="567" w:hanging="567"/>
        <w:jc w:val="both"/>
        <w:rPr>
          <w:rFonts w:ascii="Arial" w:eastAsia="Calibri" w:hAnsi="Arial" w:cs="Arial"/>
          <w:sz w:val="22"/>
          <w:szCs w:val="22"/>
          <w:lang w:val="x-none"/>
        </w:rPr>
      </w:pPr>
      <w:r w:rsidRPr="000C03B0">
        <w:rPr>
          <w:rFonts w:ascii="Arial" w:hAnsi="Arial" w:cs="Arial"/>
          <w:sz w:val="22"/>
          <w:szCs w:val="22"/>
        </w:rPr>
        <w:t>Umowę sporządzono w dwóch jednobrzmiących egzemplarzach, po jednym dla Strony.</w:t>
      </w:r>
    </w:p>
    <w:p w14:paraId="78911125" w14:textId="77777777" w:rsidR="00221A9C" w:rsidRDefault="00221A9C" w:rsidP="008B304F">
      <w:pPr>
        <w:spacing w:line="250" w:lineRule="exact"/>
        <w:rPr>
          <w:rFonts w:ascii="Arial" w:hAnsi="Arial" w:cs="Arial"/>
          <w:color w:val="000000"/>
          <w:sz w:val="22"/>
          <w:szCs w:val="22"/>
        </w:rPr>
      </w:pPr>
    </w:p>
    <w:p w14:paraId="14A5FC8A" w14:textId="10761F25" w:rsidR="00AF47A8" w:rsidRDefault="0088156A" w:rsidP="008B304F">
      <w:pPr>
        <w:spacing w:line="250" w:lineRule="exact"/>
        <w:rPr>
          <w:rFonts w:ascii="Arial" w:hAnsi="Arial" w:cs="Arial"/>
          <w:color w:val="000000"/>
          <w:sz w:val="22"/>
          <w:szCs w:val="22"/>
        </w:rPr>
      </w:pPr>
      <w:r w:rsidRPr="00855F79">
        <w:rPr>
          <w:rFonts w:ascii="Arial" w:hAnsi="Arial" w:cs="Arial"/>
          <w:color w:val="000000"/>
          <w:sz w:val="22"/>
          <w:szCs w:val="22"/>
        </w:rPr>
        <w:t>Załącznikiem do umowy jest oświadczenie wykonawcy dot. bhp.</w:t>
      </w:r>
    </w:p>
    <w:p w14:paraId="49F0FC8B" w14:textId="77777777" w:rsidR="00FA2979" w:rsidRDefault="00FA2979" w:rsidP="008B304F">
      <w:pPr>
        <w:spacing w:line="250" w:lineRule="exact"/>
        <w:rPr>
          <w:rFonts w:ascii="Arial" w:hAnsi="Arial" w:cs="Arial"/>
          <w:color w:val="000000"/>
          <w:sz w:val="22"/>
          <w:szCs w:val="22"/>
        </w:rPr>
      </w:pPr>
    </w:p>
    <w:p w14:paraId="6E9B04A4" w14:textId="1D3C52F5" w:rsidR="007D6518" w:rsidRPr="00072D21" w:rsidRDefault="007D6518" w:rsidP="008B304F">
      <w:pPr>
        <w:spacing w:line="250" w:lineRule="exact"/>
        <w:rPr>
          <w:rFonts w:ascii="Arial" w:hAnsi="Arial" w:cs="Arial"/>
          <w:color w:val="000000"/>
          <w:sz w:val="22"/>
          <w:szCs w:val="22"/>
        </w:rPr>
      </w:pPr>
      <w:r w:rsidRPr="00072D21">
        <w:rPr>
          <w:rFonts w:ascii="Arial" w:hAnsi="Arial" w:cs="Arial"/>
          <w:color w:val="000000"/>
          <w:sz w:val="22"/>
          <w:szCs w:val="22"/>
        </w:rPr>
        <w:t xml:space="preserve"> </w:t>
      </w:r>
    </w:p>
    <w:p w14:paraId="3EA6DE22" w14:textId="7A678271" w:rsidR="0009056F" w:rsidRDefault="00334C65" w:rsidP="008B304F">
      <w:pPr>
        <w:pStyle w:val="Tekstpodstawowy"/>
        <w:spacing w:after="0" w:line="250" w:lineRule="exact"/>
        <w:ind w:right="-108"/>
        <w:rPr>
          <w:rFonts w:ascii="Arial" w:hAnsi="Arial" w:cs="Arial"/>
          <w:b/>
          <w:sz w:val="22"/>
          <w:szCs w:val="22"/>
        </w:rPr>
      </w:pPr>
      <w:r w:rsidRPr="00334C65">
        <w:rPr>
          <w:rFonts w:ascii="Arial" w:hAnsi="Arial" w:cs="Arial"/>
          <w:b/>
          <w:sz w:val="22"/>
          <w:szCs w:val="22"/>
        </w:rPr>
        <w:t xml:space="preserve">Zamawiający                                                                                          </w:t>
      </w:r>
      <w:r>
        <w:rPr>
          <w:rFonts w:ascii="Arial" w:hAnsi="Arial" w:cs="Arial"/>
          <w:b/>
          <w:sz w:val="22"/>
          <w:szCs w:val="22"/>
        </w:rPr>
        <w:t xml:space="preserve">    </w:t>
      </w:r>
      <w:r w:rsidRPr="00334C65">
        <w:rPr>
          <w:rFonts w:ascii="Arial" w:hAnsi="Arial" w:cs="Arial"/>
          <w:b/>
          <w:sz w:val="22"/>
          <w:szCs w:val="22"/>
        </w:rPr>
        <w:t>Wykonawca</w:t>
      </w:r>
    </w:p>
    <w:p w14:paraId="1B08C706" w14:textId="77777777" w:rsidR="00A638F1" w:rsidRDefault="00A638F1" w:rsidP="008B304F">
      <w:pPr>
        <w:pStyle w:val="Tekstpodstawowy"/>
        <w:spacing w:after="0" w:line="250" w:lineRule="exact"/>
        <w:ind w:right="-108"/>
        <w:rPr>
          <w:rFonts w:ascii="Arial" w:hAnsi="Arial" w:cs="Arial"/>
          <w:b/>
          <w:sz w:val="22"/>
          <w:szCs w:val="22"/>
        </w:rPr>
      </w:pPr>
    </w:p>
    <w:p w14:paraId="22930795" w14:textId="77777777" w:rsidR="00A638F1" w:rsidRDefault="00A638F1" w:rsidP="008B304F">
      <w:pPr>
        <w:pStyle w:val="Tekstpodstawowy"/>
        <w:spacing w:after="0" w:line="250" w:lineRule="exact"/>
        <w:ind w:right="-108"/>
        <w:rPr>
          <w:rFonts w:ascii="Arial" w:hAnsi="Arial" w:cs="Arial"/>
          <w:b/>
          <w:sz w:val="22"/>
          <w:szCs w:val="22"/>
        </w:rPr>
      </w:pPr>
    </w:p>
    <w:p w14:paraId="18D2E452" w14:textId="77777777" w:rsidR="00A638F1" w:rsidRPr="00334C65" w:rsidRDefault="00A638F1" w:rsidP="008B304F">
      <w:pPr>
        <w:pStyle w:val="Tekstpodstawowy"/>
        <w:spacing w:after="0" w:line="250" w:lineRule="exact"/>
        <w:ind w:right="-108"/>
        <w:rPr>
          <w:rFonts w:ascii="Arial" w:hAnsi="Arial" w:cs="Arial"/>
          <w:b/>
          <w:sz w:val="22"/>
          <w:szCs w:val="22"/>
        </w:rPr>
      </w:pPr>
    </w:p>
    <w:sectPr w:rsidR="00A638F1" w:rsidRPr="00334C65" w:rsidSect="008B304F">
      <w:headerReference w:type="even" r:id="rId8"/>
      <w:footerReference w:type="default" r:id="rId9"/>
      <w:footerReference w:type="first" r:id="rId10"/>
      <w:pgSz w:w="11906" w:h="16838"/>
      <w:pgMar w:top="907" w:right="1418" w:bottom="90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BE9792" w16cex:dateUtc="2024-10-14T05:35:00Z"/>
  <w16cex:commentExtensible w16cex:durableId="3FC72892" w16cex:dateUtc="2024-10-14T08:41:00Z"/>
  <w16cex:commentExtensible w16cex:durableId="6A349E79" w16cex:dateUtc="2024-10-14T0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26CE" w14:textId="77777777" w:rsidR="003347B9" w:rsidRDefault="003347B9" w:rsidP="00CA67EC">
      <w:r>
        <w:separator/>
      </w:r>
    </w:p>
  </w:endnote>
  <w:endnote w:type="continuationSeparator" w:id="0">
    <w:p w14:paraId="5D0A0E16" w14:textId="77777777" w:rsidR="003347B9" w:rsidRDefault="003347B9" w:rsidP="00CA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09300304"/>
      <w:docPartObj>
        <w:docPartGallery w:val="Page Numbers (Bottom of Page)"/>
        <w:docPartUnique/>
      </w:docPartObj>
    </w:sdtPr>
    <w:sdtEndPr/>
    <w:sdtContent>
      <w:sdt>
        <w:sdtPr>
          <w:rPr>
            <w:rFonts w:ascii="Arial" w:hAnsi="Arial" w:cs="Arial"/>
          </w:rPr>
          <w:id w:val="-553308059"/>
          <w:docPartObj>
            <w:docPartGallery w:val="Page Numbers (Top of Page)"/>
            <w:docPartUnique/>
          </w:docPartObj>
        </w:sdtPr>
        <w:sdtEndPr/>
        <w:sdtContent>
          <w:p w14:paraId="3372227E" w14:textId="77777777" w:rsidR="008E5FD5" w:rsidRPr="004B10EB" w:rsidRDefault="008E5FD5" w:rsidP="00AA02C0">
            <w:pPr>
              <w:pStyle w:val="Stopka"/>
              <w:tabs>
                <w:tab w:val="clear" w:pos="4536"/>
                <w:tab w:val="clear" w:pos="9072"/>
                <w:tab w:val="center" w:pos="-5529"/>
              </w:tabs>
              <w:ind w:right="-1474" w:firstLine="709"/>
              <w:jc w:val="right"/>
              <w:rPr>
                <w:rFonts w:ascii="Arial" w:hAnsi="Arial" w:cs="Arial"/>
              </w:rPr>
            </w:pPr>
            <w:r w:rsidRPr="004B10EB">
              <w:rPr>
                <w:rFonts w:ascii="Arial" w:hAnsi="Arial" w:cs="Arial"/>
                <w:sz w:val="18"/>
              </w:rPr>
              <w:t xml:space="preserve">Strona </w:t>
            </w:r>
            <w:r w:rsidRPr="004B10EB">
              <w:rPr>
                <w:rFonts w:ascii="Arial" w:hAnsi="Arial" w:cs="Arial"/>
                <w:b/>
                <w:bCs/>
                <w:sz w:val="18"/>
              </w:rPr>
              <w:fldChar w:fldCharType="begin"/>
            </w:r>
            <w:r w:rsidRPr="004B10EB">
              <w:rPr>
                <w:rFonts w:ascii="Arial" w:hAnsi="Arial" w:cs="Arial"/>
                <w:b/>
                <w:bCs/>
                <w:sz w:val="18"/>
              </w:rPr>
              <w:instrText>PAGE</w:instrText>
            </w:r>
            <w:r w:rsidRPr="004B10EB">
              <w:rPr>
                <w:rFonts w:ascii="Arial" w:hAnsi="Arial" w:cs="Arial"/>
                <w:b/>
                <w:bCs/>
                <w:sz w:val="18"/>
              </w:rPr>
              <w:fldChar w:fldCharType="separate"/>
            </w:r>
            <w:r w:rsidR="00891A25">
              <w:rPr>
                <w:rFonts w:ascii="Arial" w:hAnsi="Arial" w:cs="Arial"/>
                <w:b/>
                <w:bCs/>
                <w:noProof/>
                <w:sz w:val="18"/>
              </w:rPr>
              <w:t>31</w:t>
            </w:r>
            <w:r w:rsidRPr="004B10EB">
              <w:rPr>
                <w:rFonts w:ascii="Arial" w:hAnsi="Arial" w:cs="Arial"/>
                <w:b/>
                <w:bCs/>
                <w:sz w:val="18"/>
              </w:rPr>
              <w:fldChar w:fldCharType="end"/>
            </w:r>
            <w:r w:rsidRPr="004B10EB">
              <w:rPr>
                <w:rFonts w:ascii="Arial" w:hAnsi="Arial" w:cs="Arial"/>
                <w:sz w:val="18"/>
              </w:rPr>
              <w:t xml:space="preserve"> z </w:t>
            </w:r>
            <w:r w:rsidRPr="004B10EB">
              <w:rPr>
                <w:rFonts w:ascii="Arial" w:hAnsi="Arial" w:cs="Arial"/>
                <w:b/>
                <w:bCs/>
                <w:sz w:val="18"/>
              </w:rPr>
              <w:fldChar w:fldCharType="begin"/>
            </w:r>
            <w:r w:rsidRPr="004B10EB">
              <w:rPr>
                <w:rFonts w:ascii="Arial" w:hAnsi="Arial" w:cs="Arial"/>
                <w:b/>
                <w:bCs/>
                <w:sz w:val="18"/>
              </w:rPr>
              <w:instrText>NUMPAGES</w:instrText>
            </w:r>
            <w:r w:rsidRPr="004B10EB">
              <w:rPr>
                <w:rFonts w:ascii="Arial" w:hAnsi="Arial" w:cs="Arial"/>
                <w:b/>
                <w:bCs/>
                <w:sz w:val="18"/>
              </w:rPr>
              <w:fldChar w:fldCharType="separate"/>
            </w:r>
            <w:r w:rsidR="00891A25">
              <w:rPr>
                <w:rFonts w:ascii="Arial" w:hAnsi="Arial" w:cs="Arial"/>
                <w:b/>
                <w:bCs/>
                <w:noProof/>
                <w:sz w:val="18"/>
              </w:rPr>
              <w:t>31</w:t>
            </w:r>
            <w:r w:rsidRPr="004B10EB">
              <w:rPr>
                <w:rFonts w:ascii="Arial" w:hAnsi="Arial" w:cs="Arial"/>
                <w:b/>
                <w:bCs/>
                <w:sz w:val="18"/>
              </w:rPr>
              <w:fldChar w:fldCharType="end"/>
            </w:r>
          </w:p>
        </w:sdtContent>
      </w:sdt>
    </w:sdtContent>
  </w:sdt>
  <w:p w14:paraId="3CA20A73" w14:textId="77777777" w:rsidR="008E5FD5" w:rsidRDefault="008E5F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C4E5" w14:textId="77777777" w:rsidR="008E5FD5" w:rsidRDefault="008E5FD5">
    <w:pPr>
      <w:pStyle w:val="Stopka"/>
    </w:pPr>
    <w:r>
      <w:rPr>
        <w:noProof/>
      </w:rPr>
      <mc:AlternateContent>
        <mc:Choice Requires="wps">
          <w:drawing>
            <wp:anchor distT="0" distB="0" distL="114300" distR="114300" simplePos="0" relativeHeight="251657216" behindDoc="0" locked="0" layoutInCell="1" allowOverlap="1" wp14:anchorId="66857380" wp14:editId="28ACF1BC">
              <wp:simplePos x="0" y="0"/>
              <wp:positionH relativeFrom="column">
                <wp:posOffset>6243320</wp:posOffset>
              </wp:positionH>
              <wp:positionV relativeFrom="paragraph">
                <wp:posOffset>314960</wp:posOffset>
              </wp:positionV>
              <wp:extent cx="315595" cy="205740"/>
              <wp:effectExtent l="0" t="0" r="8255"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272EC" w14:textId="77777777" w:rsidR="008E5FD5" w:rsidRPr="00982F0F" w:rsidRDefault="008E5FD5" w:rsidP="001B3EB2">
                          <w:pPr>
                            <w:rPr>
                              <w:rFonts w:ascii="Arial" w:hAnsi="Arial" w:cs="Arial"/>
                              <w:sz w:val="10"/>
                            </w:rPr>
                          </w:pPr>
                          <w:r>
                            <w:rPr>
                              <w:rFonts w:ascii="Arial" w:hAnsi="Arial" w:cs="Arial"/>
                              <w:sz w:val="10"/>
                            </w:rPr>
                            <w:fldChar w:fldCharType="begin"/>
                          </w:r>
                          <w:r>
                            <w:rPr>
                              <w:rFonts w:ascii="Arial" w:hAnsi="Arial" w:cs="Arial"/>
                              <w:sz w:val="10"/>
                            </w:rPr>
                            <w:instrText xml:space="preserve"> USERINITIALS   \* MERGEFORMAT </w:instrText>
                          </w:r>
                          <w:r>
                            <w:rPr>
                              <w:rFonts w:ascii="Arial" w:hAnsi="Arial" w:cs="Arial"/>
                              <w:sz w:val="10"/>
                            </w:rPr>
                            <w:fldChar w:fldCharType="separate"/>
                          </w:r>
                          <w:r w:rsidR="00891A25">
                            <w:rPr>
                              <w:rFonts w:ascii="Arial" w:hAnsi="Arial" w:cs="Arial"/>
                              <w:noProof/>
                              <w:sz w:val="10"/>
                            </w:rPr>
                            <w:t>ZPM</w:t>
                          </w:r>
                          <w:r>
                            <w:rPr>
                              <w:rFonts w:ascii="Arial" w:hAnsi="Arial" w:cs="Arial"/>
                              <w:sz w:val="1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857380" id="_x0000_t202" coordsize="21600,21600" o:spt="202" path="m,l,21600r21600,l21600,xe">
              <v:stroke joinstyle="miter"/>
              <v:path gradientshapeok="t" o:connecttype="rect"/>
            </v:shapetype>
            <v:shape id="Pole tekstowe 2" o:spid="_x0000_s1026" type="#_x0000_t202" style="position:absolute;margin-left:491.6pt;margin-top:24.8pt;width:24.8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" stroked="f">
              <v:textbox>
                <w:txbxContent>
                  <w:p w14:paraId="0DC272EC" w14:textId="77777777" w:rsidR="008E5FD5" w:rsidRPr="00982F0F" w:rsidRDefault="008E5FD5" w:rsidP="001B3EB2">
                    <w:pPr>
                      <w:rPr>
                        <w:rFonts w:ascii="Arial" w:hAnsi="Arial" w:cs="Arial"/>
                        <w:sz w:val="10"/>
                      </w:rPr>
                    </w:pPr>
                    <w:r>
                      <w:rPr>
                        <w:rFonts w:ascii="Arial" w:hAnsi="Arial" w:cs="Arial"/>
                        <w:sz w:val="10"/>
                      </w:rPr>
                      <w:fldChar w:fldCharType="begin"/>
                    </w:r>
                    <w:r>
                      <w:rPr>
                        <w:rFonts w:ascii="Arial" w:hAnsi="Arial" w:cs="Arial"/>
                        <w:sz w:val="10"/>
                      </w:rPr>
                      <w:instrText xml:space="preserve"> USERINITIALS   \* MERGEFORMAT </w:instrText>
                    </w:r>
                    <w:r>
                      <w:rPr>
                        <w:rFonts w:ascii="Arial" w:hAnsi="Arial" w:cs="Arial"/>
                        <w:sz w:val="10"/>
                      </w:rPr>
                      <w:fldChar w:fldCharType="separate"/>
                    </w:r>
                    <w:r w:rsidR="00891A25">
                      <w:rPr>
                        <w:rFonts w:ascii="Arial" w:hAnsi="Arial" w:cs="Arial"/>
                        <w:noProof/>
                        <w:sz w:val="10"/>
                      </w:rPr>
                      <w:t>ZPM</w:t>
                    </w:r>
                    <w:r>
                      <w:rPr>
                        <w:rFonts w:ascii="Arial" w:hAnsi="Arial" w:cs="Arial"/>
                        <w:sz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3B139" w14:textId="77777777" w:rsidR="003347B9" w:rsidRDefault="003347B9" w:rsidP="00CA67EC">
      <w:r>
        <w:separator/>
      </w:r>
    </w:p>
  </w:footnote>
  <w:footnote w:type="continuationSeparator" w:id="0">
    <w:p w14:paraId="6F29B5FB" w14:textId="77777777" w:rsidR="003347B9" w:rsidRDefault="003347B9" w:rsidP="00CA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DFAE" w14:textId="77777777" w:rsidR="008E5FD5" w:rsidRDefault="003347B9">
    <w:pPr>
      <w:pStyle w:val="Nagwek"/>
    </w:pPr>
    <w:r>
      <w:rPr>
        <w:noProof/>
      </w:rPr>
      <w:pict w14:anchorId="1B47C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88107" o:spid="_x0000_s2080" type="#_x0000_t75" style="position:absolute;margin-left:0;margin-top:0;width:63.2pt;height:699.8pt;z-index:-251658240;mso-position-horizontal:center;mso-position-horizontal-relative:margin;mso-position-vertical:center;mso-position-vertical-relative:margin" o:allowincell="f">
          <v:imagedata r:id="rId1" o:title="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5B27"/>
    <w:multiLevelType w:val="hybridMultilevel"/>
    <w:tmpl w:val="55168A7E"/>
    <w:lvl w:ilvl="0" w:tplc="3F3A0B36">
      <w:start w:val="1"/>
      <w:numFmt w:val="decimal"/>
      <w:lvlText w:val="%1."/>
      <w:lvlJc w:val="left"/>
      <w:pPr>
        <w:ind w:left="930" w:hanging="57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53F44"/>
    <w:multiLevelType w:val="multilevel"/>
    <w:tmpl w:val="B2DC48EE"/>
    <w:lvl w:ilvl="0">
      <w:start w:val="1"/>
      <w:numFmt w:val="decimal"/>
      <w:lvlText w:val="%1)"/>
      <w:lvlJc w:val="left"/>
      <w:pPr>
        <w:ind w:left="426" w:firstLine="0"/>
      </w:pPr>
      <w:rPr>
        <w:rFonts w:ascii="Arial" w:hAnsi="Arial" w:cs="Arial"/>
        <w:sz w:val="22"/>
      </w:rPr>
    </w:lvl>
    <w:lvl w:ilvl="1">
      <w:start w:val="1"/>
      <w:numFmt w:val="decimal"/>
      <w:lvlText w:val="%2."/>
      <w:lvlJc w:val="left"/>
      <w:pPr>
        <w:tabs>
          <w:tab w:val="num" w:pos="1648"/>
        </w:tabs>
        <w:ind w:left="1648" w:hanging="360"/>
      </w:pPr>
    </w:lvl>
    <w:lvl w:ilvl="2">
      <w:start w:val="1"/>
      <w:numFmt w:val="decimal"/>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decimal"/>
      <w:lvlText w:val="%5."/>
      <w:lvlJc w:val="left"/>
      <w:pPr>
        <w:tabs>
          <w:tab w:val="num" w:pos="2728"/>
        </w:tabs>
        <w:ind w:left="2728" w:hanging="360"/>
      </w:pPr>
    </w:lvl>
    <w:lvl w:ilvl="5">
      <w:start w:val="1"/>
      <w:numFmt w:val="decimal"/>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decimal"/>
      <w:lvlText w:val="%8."/>
      <w:lvlJc w:val="left"/>
      <w:pPr>
        <w:tabs>
          <w:tab w:val="num" w:pos="3808"/>
        </w:tabs>
        <w:ind w:left="3808" w:hanging="360"/>
      </w:pPr>
    </w:lvl>
    <w:lvl w:ilvl="8">
      <w:start w:val="1"/>
      <w:numFmt w:val="decimal"/>
      <w:lvlText w:val="%9."/>
      <w:lvlJc w:val="left"/>
      <w:pPr>
        <w:tabs>
          <w:tab w:val="num" w:pos="4168"/>
        </w:tabs>
        <w:ind w:left="4168" w:hanging="360"/>
      </w:pPr>
    </w:lvl>
  </w:abstractNum>
  <w:abstractNum w:abstractNumId="2" w15:restartNumberingAfterBreak="0">
    <w:nsid w:val="2CF14FAC"/>
    <w:multiLevelType w:val="multilevel"/>
    <w:tmpl w:val="D64814A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F5518"/>
    <w:multiLevelType w:val="multilevel"/>
    <w:tmpl w:val="7BD8A796"/>
    <w:lvl w:ilvl="0">
      <w:start w:val="4"/>
      <w:numFmt w:val="decimal"/>
      <w:lvlText w:val="%1."/>
      <w:lvlJc w:val="left"/>
      <w:pPr>
        <w:ind w:left="0" w:firstLine="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EE369B"/>
    <w:multiLevelType w:val="hybridMultilevel"/>
    <w:tmpl w:val="3BF0E14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42FB5070"/>
    <w:multiLevelType w:val="multilevel"/>
    <w:tmpl w:val="1E8A1E62"/>
    <w:lvl w:ilvl="0">
      <w:start w:val="1"/>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ascii="Arial" w:eastAsia="Arial" w:hAnsi="Arial" w:cs="Arial" w:hint="default"/>
        <w:b w:val="0"/>
        <w:bCs/>
        <w:i w:val="0"/>
        <w:iCs w:val="0"/>
        <w:smallCaps w:val="0"/>
        <w:strike w:val="0"/>
        <w:color w:val="000000"/>
        <w:spacing w:val="0"/>
        <w:w w:val="100"/>
        <w:position w:val="0"/>
        <w:sz w:val="22"/>
        <w:szCs w:val="22"/>
        <w:u w:val="none"/>
      </w:rPr>
    </w:lvl>
    <w:lvl w:ilvl="3">
      <w:start w:val="5"/>
      <w:numFmt w:val="upperRoman"/>
      <w:lvlText w:val="%4."/>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F2222A3"/>
    <w:multiLevelType w:val="hybridMultilevel"/>
    <w:tmpl w:val="F56A995E"/>
    <w:lvl w:ilvl="0" w:tplc="673CF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3D75B2"/>
    <w:multiLevelType w:val="multilevel"/>
    <w:tmpl w:val="09FEB2AA"/>
    <w:lvl w:ilvl="0">
      <w:start w:val="8"/>
      <w:numFmt w:val="decimal"/>
      <w:lvlText w:val="%1."/>
      <w:lvlJc w:val="left"/>
      <w:pPr>
        <w:ind w:left="0" w:firstLine="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21154"/>
    <w:multiLevelType w:val="hybridMultilevel"/>
    <w:tmpl w:val="E8DE424A"/>
    <w:lvl w:ilvl="0" w:tplc="95BCC40C">
      <w:start w:val="1"/>
      <w:numFmt w:val="decimal"/>
      <w:lvlText w:val="%1."/>
      <w:lvlJc w:val="left"/>
      <w:pPr>
        <w:ind w:left="720" w:hanging="360"/>
      </w:pPr>
      <w:rPr>
        <w:rFonts w:ascii="Arial" w:hAnsi="Arial" w:cs="Arial"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58ED502E"/>
    <w:multiLevelType w:val="multilevel"/>
    <w:tmpl w:val="966AF8EE"/>
    <w:lvl w:ilvl="0">
      <w:start w:val="1"/>
      <w:numFmt w:val="decimal"/>
      <w:lvlText w:val="%1)"/>
      <w:lvlJc w:val="left"/>
      <w:pPr>
        <w:ind w:left="993" w:firstLine="0"/>
      </w:pPr>
      <w:rPr>
        <w:rFonts w:ascii="Arial" w:hAnsi="Arial" w:cs="Arial"/>
        <w:sz w:val="22"/>
      </w:rPr>
    </w:lvl>
    <w:lvl w:ilvl="1">
      <w:start w:val="1"/>
      <w:numFmt w:val="decimal"/>
      <w:lvlText w:val="%2."/>
      <w:lvlJc w:val="left"/>
      <w:pPr>
        <w:tabs>
          <w:tab w:val="num" w:pos="2073"/>
        </w:tabs>
        <w:ind w:left="2073" w:hanging="360"/>
      </w:pPr>
    </w:lvl>
    <w:lvl w:ilvl="2">
      <w:start w:val="1"/>
      <w:numFmt w:val="decimal"/>
      <w:lvlText w:val="%3."/>
      <w:lvlJc w:val="left"/>
      <w:pPr>
        <w:tabs>
          <w:tab w:val="num" w:pos="2433"/>
        </w:tabs>
        <w:ind w:left="2433" w:hanging="360"/>
      </w:pPr>
    </w:lvl>
    <w:lvl w:ilvl="3">
      <w:start w:val="1"/>
      <w:numFmt w:val="decimal"/>
      <w:lvlText w:val="%4."/>
      <w:lvlJc w:val="left"/>
      <w:pPr>
        <w:tabs>
          <w:tab w:val="num" w:pos="2793"/>
        </w:tabs>
        <w:ind w:left="2793" w:hanging="360"/>
      </w:pPr>
    </w:lvl>
    <w:lvl w:ilvl="4">
      <w:start w:val="1"/>
      <w:numFmt w:val="decimal"/>
      <w:lvlText w:val="%5."/>
      <w:lvlJc w:val="left"/>
      <w:pPr>
        <w:tabs>
          <w:tab w:val="num" w:pos="3153"/>
        </w:tabs>
        <w:ind w:left="3153" w:hanging="360"/>
      </w:pPr>
    </w:lvl>
    <w:lvl w:ilvl="5">
      <w:start w:val="1"/>
      <w:numFmt w:val="decimal"/>
      <w:lvlText w:val="%6."/>
      <w:lvlJc w:val="left"/>
      <w:pPr>
        <w:tabs>
          <w:tab w:val="num" w:pos="3513"/>
        </w:tabs>
        <w:ind w:left="3513" w:hanging="360"/>
      </w:pPr>
    </w:lvl>
    <w:lvl w:ilvl="6">
      <w:start w:val="1"/>
      <w:numFmt w:val="decimal"/>
      <w:lvlText w:val="%7."/>
      <w:lvlJc w:val="left"/>
      <w:pPr>
        <w:tabs>
          <w:tab w:val="num" w:pos="3873"/>
        </w:tabs>
        <w:ind w:left="3873" w:hanging="360"/>
      </w:pPr>
    </w:lvl>
    <w:lvl w:ilvl="7">
      <w:start w:val="1"/>
      <w:numFmt w:val="decimal"/>
      <w:lvlText w:val="%8."/>
      <w:lvlJc w:val="left"/>
      <w:pPr>
        <w:tabs>
          <w:tab w:val="num" w:pos="4233"/>
        </w:tabs>
        <w:ind w:left="4233" w:hanging="360"/>
      </w:pPr>
    </w:lvl>
    <w:lvl w:ilvl="8">
      <w:start w:val="1"/>
      <w:numFmt w:val="decimal"/>
      <w:lvlText w:val="%9."/>
      <w:lvlJc w:val="left"/>
      <w:pPr>
        <w:tabs>
          <w:tab w:val="num" w:pos="4593"/>
        </w:tabs>
        <w:ind w:left="4593" w:hanging="360"/>
      </w:pPr>
    </w:lvl>
  </w:abstractNum>
  <w:abstractNum w:abstractNumId="10" w15:restartNumberingAfterBreak="0">
    <w:nsid w:val="5A5D7650"/>
    <w:multiLevelType w:val="multilevel"/>
    <w:tmpl w:val="AE0C7B9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9615E6"/>
    <w:multiLevelType w:val="hybridMultilevel"/>
    <w:tmpl w:val="C04A638C"/>
    <w:lvl w:ilvl="0" w:tplc="7AFA3326">
      <w:start w:val="13"/>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72090B65"/>
    <w:multiLevelType w:val="multilevel"/>
    <w:tmpl w:val="9F587F82"/>
    <w:lvl w:ilvl="0">
      <w:start w:val="2"/>
      <w:numFmt w:val="decimal"/>
      <w:lvlText w:val="%1."/>
      <w:lvlJc w:val="left"/>
      <w:pPr>
        <w:ind w:left="0" w:firstLine="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2F14EDF"/>
    <w:multiLevelType w:val="hybridMultilevel"/>
    <w:tmpl w:val="85E87DE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0271AB"/>
    <w:multiLevelType w:val="hybridMultilevel"/>
    <w:tmpl w:val="BCA0E346"/>
    <w:lvl w:ilvl="0" w:tplc="77A8CF1C">
      <w:start w:val="1"/>
      <w:numFmt w:val="decimal"/>
      <w:lvlText w:val="%1)"/>
      <w:lvlJc w:val="left"/>
      <w:pPr>
        <w:ind w:left="735" w:hanging="375"/>
      </w:pPr>
      <w:rPr>
        <w:rFonts w:hint="default"/>
      </w:rPr>
    </w:lvl>
    <w:lvl w:ilvl="1" w:tplc="95B6F92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1"/>
  </w:num>
  <w:num w:numId="5">
    <w:abstractNumId w:val="3"/>
  </w:num>
  <w:num w:numId="6">
    <w:abstractNumId w:val="7"/>
  </w:num>
  <w:num w:numId="7">
    <w:abstractNumId w:val="9"/>
  </w:num>
  <w:num w:numId="8">
    <w:abstractNumId w:val="0"/>
  </w:num>
  <w:num w:numId="9">
    <w:abstractNumId w:val="11"/>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5"/>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8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44"/>
    <w:rsid w:val="00002D5D"/>
    <w:rsid w:val="00010C53"/>
    <w:rsid w:val="00011241"/>
    <w:rsid w:val="00024B30"/>
    <w:rsid w:val="000313A5"/>
    <w:rsid w:val="000358E5"/>
    <w:rsid w:val="00036BF3"/>
    <w:rsid w:val="00037447"/>
    <w:rsid w:val="00040110"/>
    <w:rsid w:val="0004128A"/>
    <w:rsid w:val="000419FB"/>
    <w:rsid w:val="00043763"/>
    <w:rsid w:val="00046098"/>
    <w:rsid w:val="000575A5"/>
    <w:rsid w:val="000653F5"/>
    <w:rsid w:val="000706C8"/>
    <w:rsid w:val="00072D21"/>
    <w:rsid w:val="00087185"/>
    <w:rsid w:val="0009056F"/>
    <w:rsid w:val="000961F9"/>
    <w:rsid w:val="000C03B0"/>
    <w:rsid w:val="000C2E00"/>
    <w:rsid w:val="000C3B5F"/>
    <w:rsid w:val="000C5C15"/>
    <w:rsid w:val="000D009D"/>
    <w:rsid w:val="000D2045"/>
    <w:rsid w:val="000D2E32"/>
    <w:rsid w:val="000D2EF0"/>
    <w:rsid w:val="000D415A"/>
    <w:rsid w:val="000D530A"/>
    <w:rsid w:val="000D6E57"/>
    <w:rsid w:val="000F0C60"/>
    <w:rsid w:val="000F65C2"/>
    <w:rsid w:val="001005BB"/>
    <w:rsid w:val="00100CDE"/>
    <w:rsid w:val="0010773B"/>
    <w:rsid w:val="0010791A"/>
    <w:rsid w:val="00144074"/>
    <w:rsid w:val="00155A04"/>
    <w:rsid w:val="00156AC7"/>
    <w:rsid w:val="0016000B"/>
    <w:rsid w:val="00160A9E"/>
    <w:rsid w:val="00161A2E"/>
    <w:rsid w:val="00166419"/>
    <w:rsid w:val="001673BD"/>
    <w:rsid w:val="00174137"/>
    <w:rsid w:val="00184E71"/>
    <w:rsid w:val="00185151"/>
    <w:rsid w:val="00195D87"/>
    <w:rsid w:val="001A6FD5"/>
    <w:rsid w:val="001B3EB2"/>
    <w:rsid w:val="001B7ED7"/>
    <w:rsid w:val="001D10E8"/>
    <w:rsid w:val="001D5F2B"/>
    <w:rsid w:val="001E3D84"/>
    <w:rsid w:val="001F0139"/>
    <w:rsid w:val="001F3F5E"/>
    <w:rsid w:val="001F4260"/>
    <w:rsid w:val="002061BF"/>
    <w:rsid w:val="00207146"/>
    <w:rsid w:val="00213396"/>
    <w:rsid w:val="00215FDB"/>
    <w:rsid w:val="00217605"/>
    <w:rsid w:val="00217F01"/>
    <w:rsid w:val="002208F2"/>
    <w:rsid w:val="00221A9C"/>
    <w:rsid w:val="00223842"/>
    <w:rsid w:val="00227351"/>
    <w:rsid w:val="002279A7"/>
    <w:rsid w:val="002404B9"/>
    <w:rsid w:val="00243E7F"/>
    <w:rsid w:val="0024421D"/>
    <w:rsid w:val="0024640D"/>
    <w:rsid w:val="00247255"/>
    <w:rsid w:val="00247B6D"/>
    <w:rsid w:val="00250F23"/>
    <w:rsid w:val="00263741"/>
    <w:rsid w:val="00264231"/>
    <w:rsid w:val="002663C1"/>
    <w:rsid w:val="00270E5A"/>
    <w:rsid w:val="00275E5E"/>
    <w:rsid w:val="00275FFD"/>
    <w:rsid w:val="00283704"/>
    <w:rsid w:val="002907A1"/>
    <w:rsid w:val="002A5C71"/>
    <w:rsid w:val="002A759B"/>
    <w:rsid w:val="002B2D54"/>
    <w:rsid w:val="002B4617"/>
    <w:rsid w:val="002B7613"/>
    <w:rsid w:val="002C2755"/>
    <w:rsid w:val="002C6305"/>
    <w:rsid w:val="002C7337"/>
    <w:rsid w:val="002C744B"/>
    <w:rsid w:val="002D11D8"/>
    <w:rsid w:val="002E007A"/>
    <w:rsid w:val="002E0177"/>
    <w:rsid w:val="002E068C"/>
    <w:rsid w:val="002E31A7"/>
    <w:rsid w:val="002E3CD1"/>
    <w:rsid w:val="002E4420"/>
    <w:rsid w:val="002F573D"/>
    <w:rsid w:val="002F7C81"/>
    <w:rsid w:val="00301A57"/>
    <w:rsid w:val="00302450"/>
    <w:rsid w:val="0031080D"/>
    <w:rsid w:val="00314CD0"/>
    <w:rsid w:val="0031647B"/>
    <w:rsid w:val="0032270C"/>
    <w:rsid w:val="0032321F"/>
    <w:rsid w:val="003347B9"/>
    <w:rsid w:val="00334C65"/>
    <w:rsid w:val="00340A06"/>
    <w:rsid w:val="00341BC0"/>
    <w:rsid w:val="00342B4A"/>
    <w:rsid w:val="00353304"/>
    <w:rsid w:val="00361282"/>
    <w:rsid w:val="003633AB"/>
    <w:rsid w:val="00364DF2"/>
    <w:rsid w:val="00367349"/>
    <w:rsid w:val="00375B3D"/>
    <w:rsid w:val="003941CC"/>
    <w:rsid w:val="00396333"/>
    <w:rsid w:val="003A0029"/>
    <w:rsid w:val="003A2D9B"/>
    <w:rsid w:val="003B6889"/>
    <w:rsid w:val="003C0769"/>
    <w:rsid w:val="003C29C3"/>
    <w:rsid w:val="003D01E6"/>
    <w:rsid w:val="003D6213"/>
    <w:rsid w:val="003D7ACF"/>
    <w:rsid w:val="003F33F9"/>
    <w:rsid w:val="003F3B6E"/>
    <w:rsid w:val="004074C0"/>
    <w:rsid w:val="0042032D"/>
    <w:rsid w:val="004218C2"/>
    <w:rsid w:val="004244F9"/>
    <w:rsid w:val="00426973"/>
    <w:rsid w:val="00432D25"/>
    <w:rsid w:val="00437AD5"/>
    <w:rsid w:val="00445495"/>
    <w:rsid w:val="00451FB7"/>
    <w:rsid w:val="00461680"/>
    <w:rsid w:val="004707B6"/>
    <w:rsid w:val="004764E9"/>
    <w:rsid w:val="00477984"/>
    <w:rsid w:val="00486B94"/>
    <w:rsid w:val="00493D2D"/>
    <w:rsid w:val="004B10EB"/>
    <w:rsid w:val="004B1CD5"/>
    <w:rsid w:val="004B669A"/>
    <w:rsid w:val="004C5B90"/>
    <w:rsid w:val="004D0310"/>
    <w:rsid w:val="004D4DE1"/>
    <w:rsid w:val="004D5A3D"/>
    <w:rsid w:val="004D699B"/>
    <w:rsid w:val="004D7CFD"/>
    <w:rsid w:val="004E221C"/>
    <w:rsid w:val="004E388F"/>
    <w:rsid w:val="004E5C8D"/>
    <w:rsid w:val="00504796"/>
    <w:rsid w:val="00510F29"/>
    <w:rsid w:val="00511EE0"/>
    <w:rsid w:val="005154D1"/>
    <w:rsid w:val="005236A2"/>
    <w:rsid w:val="00524A11"/>
    <w:rsid w:val="005415EC"/>
    <w:rsid w:val="00554921"/>
    <w:rsid w:val="00577EAA"/>
    <w:rsid w:val="00582AF6"/>
    <w:rsid w:val="00586A6C"/>
    <w:rsid w:val="005A3C3B"/>
    <w:rsid w:val="005B7847"/>
    <w:rsid w:val="005C1159"/>
    <w:rsid w:val="005C2DBD"/>
    <w:rsid w:val="005C31AE"/>
    <w:rsid w:val="005E16BD"/>
    <w:rsid w:val="005F2D5C"/>
    <w:rsid w:val="005F7DE1"/>
    <w:rsid w:val="00602E3E"/>
    <w:rsid w:val="00605993"/>
    <w:rsid w:val="006109C7"/>
    <w:rsid w:val="0061303F"/>
    <w:rsid w:val="00614EAA"/>
    <w:rsid w:val="0062020B"/>
    <w:rsid w:val="0062056F"/>
    <w:rsid w:val="006379F0"/>
    <w:rsid w:val="00637D45"/>
    <w:rsid w:val="006428F0"/>
    <w:rsid w:val="00647AC0"/>
    <w:rsid w:val="00656FBB"/>
    <w:rsid w:val="006602AF"/>
    <w:rsid w:val="0066518B"/>
    <w:rsid w:val="006675F6"/>
    <w:rsid w:val="0068564C"/>
    <w:rsid w:val="006871CC"/>
    <w:rsid w:val="0068782D"/>
    <w:rsid w:val="00693B91"/>
    <w:rsid w:val="006954A1"/>
    <w:rsid w:val="006A121D"/>
    <w:rsid w:val="006A5011"/>
    <w:rsid w:val="006A6512"/>
    <w:rsid w:val="006B5FDE"/>
    <w:rsid w:val="006B7FA5"/>
    <w:rsid w:val="006D7306"/>
    <w:rsid w:val="006F16F7"/>
    <w:rsid w:val="006F7EEF"/>
    <w:rsid w:val="007002E2"/>
    <w:rsid w:val="007048DD"/>
    <w:rsid w:val="0070493D"/>
    <w:rsid w:val="007160BE"/>
    <w:rsid w:val="00716839"/>
    <w:rsid w:val="0072278C"/>
    <w:rsid w:val="00730C08"/>
    <w:rsid w:val="0073685E"/>
    <w:rsid w:val="00737467"/>
    <w:rsid w:val="0074136A"/>
    <w:rsid w:val="00746786"/>
    <w:rsid w:val="007469DF"/>
    <w:rsid w:val="00747CFA"/>
    <w:rsid w:val="00762221"/>
    <w:rsid w:val="007752C8"/>
    <w:rsid w:val="00776809"/>
    <w:rsid w:val="007813C6"/>
    <w:rsid w:val="00784B22"/>
    <w:rsid w:val="007946D2"/>
    <w:rsid w:val="007B29A8"/>
    <w:rsid w:val="007B4AC6"/>
    <w:rsid w:val="007C11CE"/>
    <w:rsid w:val="007C13BB"/>
    <w:rsid w:val="007C75AC"/>
    <w:rsid w:val="007D428E"/>
    <w:rsid w:val="007D6518"/>
    <w:rsid w:val="007E2983"/>
    <w:rsid w:val="007E59F2"/>
    <w:rsid w:val="007F44B3"/>
    <w:rsid w:val="007F5E7C"/>
    <w:rsid w:val="008054A1"/>
    <w:rsid w:val="00811EA4"/>
    <w:rsid w:val="00814F26"/>
    <w:rsid w:val="00817BD8"/>
    <w:rsid w:val="0082013A"/>
    <w:rsid w:val="00822130"/>
    <w:rsid w:val="008253AC"/>
    <w:rsid w:val="00844CC2"/>
    <w:rsid w:val="00845A55"/>
    <w:rsid w:val="0085470F"/>
    <w:rsid w:val="00855A62"/>
    <w:rsid w:val="00855F79"/>
    <w:rsid w:val="00857E6A"/>
    <w:rsid w:val="00860DFA"/>
    <w:rsid w:val="00863235"/>
    <w:rsid w:val="0086435B"/>
    <w:rsid w:val="0087316F"/>
    <w:rsid w:val="0088156A"/>
    <w:rsid w:val="00884D8F"/>
    <w:rsid w:val="00891A25"/>
    <w:rsid w:val="00896503"/>
    <w:rsid w:val="008A3645"/>
    <w:rsid w:val="008A6E71"/>
    <w:rsid w:val="008B2C76"/>
    <w:rsid w:val="008B304F"/>
    <w:rsid w:val="008B4936"/>
    <w:rsid w:val="008B51BF"/>
    <w:rsid w:val="008C3C7C"/>
    <w:rsid w:val="008E5FD5"/>
    <w:rsid w:val="008F4C00"/>
    <w:rsid w:val="00922484"/>
    <w:rsid w:val="00922ABE"/>
    <w:rsid w:val="00931EDC"/>
    <w:rsid w:val="00935654"/>
    <w:rsid w:val="009403CB"/>
    <w:rsid w:val="0094181D"/>
    <w:rsid w:val="009432BB"/>
    <w:rsid w:val="00944EF2"/>
    <w:rsid w:val="0094531B"/>
    <w:rsid w:val="009464D0"/>
    <w:rsid w:val="009509AF"/>
    <w:rsid w:val="00950C1E"/>
    <w:rsid w:val="0095139B"/>
    <w:rsid w:val="0095543D"/>
    <w:rsid w:val="00955F39"/>
    <w:rsid w:val="00960F61"/>
    <w:rsid w:val="009631DA"/>
    <w:rsid w:val="00980677"/>
    <w:rsid w:val="009856AA"/>
    <w:rsid w:val="00992605"/>
    <w:rsid w:val="00995201"/>
    <w:rsid w:val="009A4481"/>
    <w:rsid w:val="009A7560"/>
    <w:rsid w:val="009B372D"/>
    <w:rsid w:val="009C217E"/>
    <w:rsid w:val="009D39B5"/>
    <w:rsid w:val="009E3C6A"/>
    <w:rsid w:val="009E623C"/>
    <w:rsid w:val="009F28AE"/>
    <w:rsid w:val="00A12679"/>
    <w:rsid w:val="00A12A56"/>
    <w:rsid w:val="00A13D1D"/>
    <w:rsid w:val="00A1420E"/>
    <w:rsid w:val="00A15AF3"/>
    <w:rsid w:val="00A20B7E"/>
    <w:rsid w:val="00A21523"/>
    <w:rsid w:val="00A21FE6"/>
    <w:rsid w:val="00A242F6"/>
    <w:rsid w:val="00A30B1E"/>
    <w:rsid w:val="00A32F3F"/>
    <w:rsid w:val="00A3313C"/>
    <w:rsid w:val="00A44CA5"/>
    <w:rsid w:val="00A531B7"/>
    <w:rsid w:val="00A606B7"/>
    <w:rsid w:val="00A61C64"/>
    <w:rsid w:val="00A638F1"/>
    <w:rsid w:val="00A65070"/>
    <w:rsid w:val="00A76276"/>
    <w:rsid w:val="00A76E8E"/>
    <w:rsid w:val="00A80C32"/>
    <w:rsid w:val="00A8127C"/>
    <w:rsid w:val="00A90367"/>
    <w:rsid w:val="00A92976"/>
    <w:rsid w:val="00AA02C0"/>
    <w:rsid w:val="00AA1479"/>
    <w:rsid w:val="00AA6ABC"/>
    <w:rsid w:val="00AA6D1A"/>
    <w:rsid w:val="00AB05D0"/>
    <w:rsid w:val="00AB219C"/>
    <w:rsid w:val="00AB3970"/>
    <w:rsid w:val="00AB5302"/>
    <w:rsid w:val="00AB5F4F"/>
    <w:rsid w:val="00AC458F"/>
    <w:rsid w:val="00AD00DA"/>
    <w:rsid w:val="00AD4282"/>
    <w:rsid w:val="00AE3566"/>
    <w:rsid w:val="00AE3DB3"/>
    <w:rsid w:val="00AE6853"/>
    <w:rsid w:val="00AF0330"/>
    <w:rsid w:val="00AF2209"/>
    <w:rsid w:val="00AF47A8"/>
    <w:rsid w:val="00B0232B"/>
    <w:rsid w:val="00B046AE"/>
    <w:rsid w:val="00B05CFB"/>
    <w:rsid w:val="00B21C4A"/>
    <w:rsid w:val="00B254A7"/>
    <w:rsid w:val="00B26E06"/>
    <w:rsid w:val="00B428C8"/>
    <w:rsid w:val="00B43335"/>
    <w:rsid w:val="00B44992"/>
    <w:rsid w:val="00B45B44"/>
    <w:rsid w:val="00B45D14"/>
    <w:rsid w:val="00B560BC"/>
    <w:rsid w:val="00B81A87"/>
    <w:rsid w:val="00B83BF0"/>
    <w:rsid w:val="00BA2CA5"/>
    <w:rsid w:val="00BC67B8"/>
    <w:rsid w:val="00BE3A47"/>
    <w:rsid w:val="00BE6822"/>
    <w:rsid w:val="00BF3EAE"/>
    <w:rsid w:val="00BF7420"/>
    <w:rsid w:val="00C01047"/>
    <w:rsid w:val="00C07A86"/>
    <w:rsid w:val="00C12243"/>
    <w:rsid w:val="00C22BDB"/>
    <w:rsid w:val="00C3185E"/>
    <w:rsid w:val="00C3305C"/>
    <w:rsid w:val="00C35059"/>
    <w:rsid w:val="00C46FCD"/>
    <w:rsid w:val="00C539F1"/>
    <w:rsid w:val="00C53FCD"/>
    <w:rsid w:val="00C623E4"/>
    <w:rsid w:val="00C62D44"/>
    <w:rsid w:val="00C6774B"/>
    <w:rsid w:val="00C7781F"/>
    <w:rsid w:val="00C908AD"/>
    <w:rsid w:val="00C94A17"/>
    <w:rsid w:val="00C9639E"/>
    <w:rsid w:val="00CA67EC"/>
    <w:rsid w:val="00CB17A1"/>
    <w:rsid w:val="00CB3189"/>
    <w:rsid w:val="00CB5F82"/>
    <w:rsid w:val="00CC15D5"/>
    <w:rsid w:val="00CC31A2"/>
    <w:rsid w:val="00CC6263"/>
    <w:rsid w:val="00CD1275"/>
    <w:rsid w:val="00CD22C6"/>
    <w:rsid w:val="00CD4E89"/>
    <w:rsid w:val="00CE1D8A"/>
    <w:rsid w:val="00CE5C13"/>
    <w:rsid w:val="00CF1F94"/>
    <w:rsid w:val="00CF6EB8"/>
    <w:rsid w:val="00CF7CFA"/>
    <w:rsid w:val="00D149CF"/>
    <w:rsid w:val="00D15A88"/>
    <w:rsid w:val="00D249B6"/>
    <w:rsid w:val="00D26139"/>
    <w:rsid w:val="00D3191B"/>
    <w:rsid w:val="00D45602"/>
    <w:rsid w:val="00D45F90"/>
    <w:rsid w:val="00D71022"/>
    <w:rsid w:val="00D74ACD"/>
    <w:rsid w:val="00D7707D"/>
    <w:rsid w:val="00D77F05"/>
    <w:rsid w:val="00D826D7"/>
    <w:rsid w:val="00D86EB3"/>
    <w:rsid w:val="00DA1155"/>
    <w:rsid w:val="00DA5082"/>
    <w:rsid w:val="00DB0D7B"/>
    <w:rsid w:val="00DB514C"/>
    <w:rsid w:val="00DC3BBC"/>
    <w:rsid w:val="00DC4CA0"/>
    <w:rsid w:val="00DC57FD"/>
    <w:rsid w:val="00DD4017"/>
    <w:rsid w:val="00DD42FE"/>
    <w:rsid w:val="00DE0AF0"/>
    <w:rsid w:val="00DE5BA8"/>
    <w:rsid w:val="00DE5E94"/>
    <w:rsid w:val="00DF06CD"/>
    <w:rsid w:val="00DF3B81"/>
    <w:rsid w:val="00E01E18"/>
    <w:rsid w:val="00E05493"/>
    <w:rsid w:val="00E07454"/>
    <w:rsid w:val="00E244C2"/>
    <w:rsid w:val="00E326DE"/>
    <w:rsid w:val="00E3373C"/>
    <w:rsid w:val="00E36954"/>
    <w:rsid w:val="00E40C74"/>
    <w:rsid w:val="00E474DD"/>
    <w:rsid w:val="00E50433"/>
    <w:rsid w:val="00E5250E"/>
    <w:rsid w:val="00E62D3B"/>
    <w:rsid w:val="00E63FE4"/>
    <w:rsid w:val="00E65B36"/>
    <w:rsid w:val="00E73A71"/>
    <w:rsid w:val="00E80999"/>
    <w:rsid w:val="00E841CA"/>
    <w:rsid w:val="00E954FB"/>
    <w:rsid w:val="00E97F5B"/>
    <w:rsid w:val="00EB1237"/>
    <w:rsid w:val="00EB4B6D"/>
    <w:rsid w:val="00EB6C99"/>
    <w:rsid w:val="00ED4862"/>
    <w:rsid w:val="00ED4E24"/>
    <w:rsid w:val="00ED5637"/>
    <w:rsid w:val="00ED72AC"/>
    <w:rsid w:val="00EE0849"/>
    <w:rsid w:val="00EE6FA0"/>
    <w:rsid w:val="00EF0C46"/>
    <w:rsid w:val="00EF1C47"/>
    <w:rsid w:val="00F0065B"/>
    <w:rsid w:val="00F0178B"/>
    <w:rsid w:val="00F119D5"/>
    <w:rsid w:val="00F11F26"/>
    <w:rsid w:val="00F157AC"/>
    <w:rsid w:val="00F169DC"/>
    <w:rsid w:val="00F2469A"/>
    <w:rsid w:val="00F32CF7"/>
    <w:rsid w:val="00F36DB6"/>
    <w:rsid w:val="00F4279C"/>
    <w:rsid w:val="00F42FEC"/>
    <w:rsid w:val="00F44622"/>
    <w:rsid w:val="00F558E1"/>
    <w:rsid w:val="00F73438"/>
    <w:rsid w:val="00F80A89"/>
    <w:rsid w:val="00F95B1F"/>
    <w:rsid w:val="00FA2979"/>
    <w:rsid w:val="00FA42C8"/>
    <w:rsid w:val="00FA49B1"/>
    <w:rsid w:val="00FA76DC"/>
    <w:rsid w:val="00FB0F3D"/>
    <w:rsid w:val="00FB33FC"/>
    <w:rsid w:val="00FB5D91"/>
    <w:rsid w:val="00FC601D"/>
    <w:rsid w:val="00FC7E68"/>
    <w:rsid w:val="00FD12E7"/>
    <w:rsid w:val="00FD1EE8"/>
    <w:rsid w:val="00FD3B2A"/>
    <w:rsid w:val="00FD5F78"/>
    <w:rsid w:val="00FE2646"/>
    <w:rsid w:val="00FF4DA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8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411AA27A"/>
  <w15:docId w15:val="{1A2899CA-7730-4BD9-8F04-C0F2DE46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2D4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C13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9">
    <w:name w:val="heading 9"/>
    <w:basedOn w:val="Normalny"/>
    <w:next w:val="Normalny"/>
    <w:link w:val="Nagwek9Znak"/>
    <w:qFormat/>
    <w:rsid w:val="00C62D4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A67EC"/>
    <w:pPr>
      <w:tabs>
        <w:tab w:val="center" w:pos="4536"/>
        <w:tab w:val="right" w:pos="9072"/>
      </w:tabs>
    </w:pPr>
  </w:style>
  <w:style w:type="character" w:customStyle="1" w:styleId="NagwekZnak">
    <w:name w:val="Nagłówek Znak"/>
    <w:basedOn w:val="Domylnaczcionkaakapitu"/>
    <w:link w:val="Nagwek"/>
    <w:uiPriority w:val="99"/>
    <w:rsid w:val="00CA67EC"/>
  </w:style>
  <w:style w:type="paragraph" w:styleId="Stopka">
    <w:name w:val="footer"/>
    <w:basedOn w:val="Normalny"/>
    <w:link w:val="StopkaZnak"/>
    <w:uiPriority w:val="99"/>
    <w:unhideWhenUsed/>
    <w:rsid w:val="00CA67EC"/>
    <w:pPr>
      <w:tabs>
        <w:tab w:val="center" w:pos="4536"/>
        <w:tab w:val="right" w:pos="9072"/>
      </w:tabs>
    </w:pPr>
  </w:style>
  <w:style w:type="character" w:customStyle="1" w:styleId="StopkaZnak">
    <w:name w:val="Stopka Znak"/>
    <w:basedOn w:val="Domylnaczcionkaakapitu"/>
    <w:link w:val="Stopka"/>
    <w:uiPriority w:val="99"/>
    <w:rsid w:val="00CA67EC"/>
  </w:style>
  <w:style w:type="paragraph" w:styleId="Tekstdymka">
    <w:name w:val="Balloon Text"/>
    <w:basedOn w:val="Normalny"/>
    <w:link w:val="TekstdymkaZnak"/>
    <w:uiPriority w:val="99"/>
    <w:semiHidden/>
    <w:unhideWhenUsed/>
    <w:rsid w:val="00CA67EC"/>
    <w:rPr>
      <w:rFonts w:ascii="Tahoma" w:hAnsi="Tahoma" w:cs="Tahoma"/>
      <w:sz w:val="16"/>
      <w:szCs w:val="16"/>
    </w:rPr>
  </w:style>
  <w:style w:type="character" w:customStyle="1" w:styleId="TekstdymkaZnak">
    <w:name w:val="Tekst dymka Znak"/>
    <w:basedOn w:val="Domylnaczcionkaakapitu"/>
    <w:link w:val="Tekstdymka"/>
    <w:uiPriority w:val="99"/>
    <w:semiHidden/>
    <w:rsid w:val="00CA67EC"/>
    <w:rPr>
      <w:rFonts w:ascii="Tahoma" w:hAnsi="Tahoma" w:cs="Tahoma"/>
      <w:sz w:val="16"/>
      <w:szCs w:val="16"/>
    </w:rPr>
  </w:style>
  <w:style w:type="character" w:customStyle="1" w:styleId="Nagwek9Znak">
    <w:name w:val="Nagłówek 9 Znak"/>
    <w:basedOn w:val="Domylnaczcionkaakapitu"/>
    <w:link w:val="Nagwek9"/>
    <w:rsid w:val="00C62D44"/>
    <w:rPr>
      <w:rFonts w:ascii="Arial" w:eastAsia="Times New Roman" w:hAnsi="Arial" w:cs="Arial"/>
      <w:lang w:eastAsia="pl-PL"/>
    </w:rPr>
  </w:style>
  <w:style w:type="paragraph" w:styleId="Tekstpodstawowy">
    <w:name w:val="Body Text"/>
    <w:basedOn w:val="Normalny"/>
    <w:link w:val="TekstpodstawowyZnak"/>
    <w:rsid w:val="00C62D44"/>
    <w:pPr>
      <w:spacing w:after="120"/>
    </w:pPr>
  </w:style>
  <w:style w:type="character" w:customStyle="1" w:styleId="TekstpodstawowyZnak">
    <w:name w:val="Tekst podstawowy Znak"/>
    <w:basedOn w:val="Domylnaczcionkaakapitu"/>
    <w:link w:val="Tekstpodstawowy"/>
    <w:rsid w:val="00C62D44"/>
    <w:rPr>
      <w:rFonts w:ascii="Times New Roman" w:eastAsia="Times New Roman" w:hAnsi="Times New Roman" w:cs="Times New Roman"/>
      <w:sz w:val="24"/>
      <w:szCs w:val="24"/>
      <w:lang w:eastAsia="pl-PL"/>
    </w:rPr>
  </w:style>
  <w:style w:type="paragraph" w:customStyle="1" w:styleId="Znak1">
    <w:name w:val="Znak1"/>
    <w:basedOn w:val="Normalny"/>
    <w:rsid w:val="00C62D44"/>
    <w:rPr>
      <w:rFonts w:ascii="Arial" w:eastAsia="Calibri" w:hAnsi="Arial" w:cs="Arial"/>
    </w:rPr>
  </w:style>
  <w:style w:type="paragraph" w:styleId="Akapitzlist">
    <w:name w:val="List Paragraph"/>
    <w:basedOn w:val="Normalny"/>
    <w:uiPriority w:val="34"/>
    <w:qFormat/>
    <w:rsid w:val="00980677"/>
    <w:pPr>
      <w:ind w:left="720"/>
      <w:contextualSpacing/>
    </w:pPr>
  </w:style>
  <w:style w:type="character" w:customStyle="1" w:styleId="Teksttreci">
    <w:name w:val="Tekst treści_"/>
    <w:basedOn w:val="Domylnaczcionkaakapitu"/>
    <w:link w:val="Teksttreci0"/>
    <w:rsid w:val="0087316F"/>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87316F"/>
    <w:pPr>
      <w:shd w:val="clear" w:color="auto" w:fill="FFFFFF"/>
      <w:spacing w:before="120" w:after="300" w:line="0" w:lineRule="atLeast"/>
      <w:ind w:hanging="520"/>
    </w:pPr>
    <w:rPr>
      <w:sz w:val="21"/>
      <w:szCs w:val="21"/>
      <w:lang w:eastAsia="en-US"/>
    </w:rPr>
  </w:style>
  <w:style w:type="character" w:customStyle="1" w:styleId="TeksttreciPogrubienie">
    <w:name w:val="Tekst treści + Pogrubienie"/>
    <w:basedOn w:val="Teksttreci"/>
    <w:rsid w:val="00AE3566"/>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FontStyle13">
    <w:name w:val="Font Style13"/>
    <w:basedOn w:val="Domylnaczcionkaakapitu"/>
    <w:uiPriority w:val="99"/>
    <w:qFormat/>
    <w:rsid w:val="00AE3566"/>
    <w:rPr>
      <w:rFonts w:ascii="Times New Roman" w:hAnsi="Times New Roman" w:cs="Times New Roman"/>
      <w:color w:val="000000"/>
      <w:sz w:val="18"/>
      <w:szCs w:val="18"/>
    </w:rPr>
  </w:style>
  <w:style w:type="paragraph" w:customStyle="1" w:styleId="Style1">
    <w:name w:val="Style1"/>
    <w:basedOn w:val="Normalny"/>
    <w:uiPriority w:val="99"/>
    <w:qFormat/>
    <w:rsid w:val="00AE3566"/>
    <w:pPr>
      <w:widowControl w:val="0"/>
      <w:spacing w:line="266" w:lineRule="exact"/>
      <w:ind w:hanging="367"/>
      <w:jc w:val="both"/>
    </w:pPr>
    <w:rPr>
      <w:rFonts w:eastAsiaTheme="minorEastAsia"/>
    </w:rPr>
  </w:style>
  <w:style w:type="paragraph" w:customStyle="1" w:styleId="Style10">
    <w:name w:val="Style10"/>
    <w:basedOn w:val="Normalny"/>
    <w:uiPriority w:val="99"/>
    <w:qFormat/>
    <w:rsid w:val="00AE3566"/>
    <w:pPr>
      <w:widowControl w:val="0"/>
      <w:spacing w:line="271" w:lineRule="exact"/>
      <w:ind w:hanging="396"/>
      <w:jc w:val="both"/>
    </w:pPr>
    <w:rPr>
      <w:rFonts w:eastAsiaTheme="minorEastAsia"/>
    </w:rPr>
  </w:style>
  <w:style w:type="paragraph" w:customStyle="1" w:styleId="Style7">
    <w:name w:val="Style7"/>
    <w:basedOn w:val="Normalny"/>
    <w:uiPriority w:val="99"/>
    <w:qFormat/>
    <w:rsid w:val="00AE3566"/>
    <w:pPr>
      <w:widowControl w:val="0"/>
      <w:spacing w:line="274" w:lineRule="exact"/>
      <w:jc w:val="both"/>
    </w:pPr>
    <w:rPr>
      <w:rFonts w:eastAsiaTheme="minorEastAsia"/>
    </w:rPr>
  </w:style>
  <w:style w:type="character" w:styleId="Odwoaniedokomentarza">
    <w:name w:val="annotation reference"/>
    <w:basedOn w:val="Domylnaczcionkaakapitu"/>
    <w:uiPriority w:val="99"/>
    <w:semiHidden/>
    <w:unhideWhenUsed/>
    <w:rsid w:val="000D2EF0"/>
    <w:rPr>
      <w:sz w:val="16"/>
      <w:szCs w:val="16"/>
    </w:rPr>
  </w:style>
  <w:style w:type="paragraph" w:styleId="Tekstkomentarza">
    <w:name w:val="annotation text"/>
    <w:basedOn w:val="Normalny"/>
    <w:link w:val="TekstkomentarzaZnak"/>
    <w:uiPriority w:val="99"/>
    <w:unhideWhenUsed/>
    <w:rsid w:val="000D2EF0"/>
    <w:pPr>
      <w:suppressAutoHyphens/>
      <w:overflowPunct w:val="0"/>
      <w:autoSpaceDE w:val="0"/>
    </w:pPr>
    <w:rPr>
      <w:rFonts w:ascii="MS Sans Serif" w:hAnsi="MS Sans Serif"/>
      <w:sz w:val="20"/>
      <w:szCs w:val="20"/>
      <w:lang w:eastAsia="ar-SA"/>
    </w:rPr>
  </w:style>
  <w:style w:type="character" w:customStyle="1" w:styleId="TekstkomentarzaZnak">
    <w:name w:val="Tekst komentarza Znak"/>
    <w:basedOn w:val="Domylnaczcionkaakapitu"/>
    <w:link w:val="Tekstkomentarza"/>
    <w:uiPriority w:val="99"/>
    <w:rsid w:val="000D2EF0"/>
    <w:rPr>
      <w:rFonts w:ascii="MS Sans Serif" w:eastAsia="Times New Roman" w:hAnsi="MS Sans Serif" w:cs="Times New Roman"/>
      <w:sz w:val="20"/>
      <w:szCs w:val="20"/>
      <w:lang w:eastAsia="ar-SA"/>
    </w:rPr>
  </w:style>
  <w:style w:type="paragraph" w:customStyle="1" w:styleId="Style4">
    <w:name w:val="Style4"/>
    <w:basedOn w:val="Normalny"/>
    <w:uiPriority w:val="99"/>
    <w:qFormat/>
    <w:rsid w:val="007D6518"/>
    <w:pPr>
      <w:widowControl w:val="0"/>
      <w:jc w:val="both"/>
    </w:pPr>
    <w:rPr>
      <w:rFonts w:eastAsiaTheme="minorEastAsia"/>
    </w:rPr>
  </w:style>
  <w:style w:type="paragraph" w:customStyle="1" w:styleId="Style11">
    <w:name w:val="Style11"/>
    <w:basedOn w:val="Normalny"/>
    <w:uiPriority w:val="99"/>
    <w:qFormat/>
    <w:rsid w:val="007D6518"/>
    <w:pPr>
      <w:widowControl w:val="0"/>
      <w:jc w:val="right"/>
    </w:pPr>
    <w:rPr>
      <w:rFonts w:eastAsiaTheme="minorEastAsia"/>
    </w:rPr>
  </w:style>
  <w:style w:type="character" w:customStyle="1" w:styleId="Nagwek1Znak">
    <w:name w:val="Nagłówek 1 Znak"/>
    <w:basedOn w:val="Domylnaczcionkaakapitu"/>
    <w:link w:val="Nagwek1"/>
    <w:uiPriority w:val="9"/>
    <w:rsid w:val="007C13BB"/>
    <w:rPr>
      <w:rFonts w:asciiTheme="majorHAnsi" w:eastAsiaTheme="majorEastAsia" w:hAnsiTheme="majorHAnsi" w:cstheme="majorBidi"/>
      <w:color w:val="365F91" w:themeColor="accent1" w:themeShade="BF"/>
      <w:sz w:val="32"/>
      <w:szCs w:val="32"/>
      <w:lang w:eastAsia="pl-PL"/>
    </w:rPr>
  </w:style>
  <w:style w:type="paragraph" w:styleId="Tematkomentarza">
    <w:name w:val="annotation subject"/>
    <w:basedOn w:val="Tekstkomentarza"/>
    <w:next w:val="Tekstkomentarza"/>
    <w:link w:val="TematkomentarzaZnak"/>
    <w:uiPriority w:val="99"/>
    <w:semiHidden/>
    <w:unhideWhenUsed/>
    <w:rsid w:val="00A76E8E"/>
    <w:pPr>
      <w:suppressAutoHyphens w:val="0"/>
      <w:overflowPunct/>
      <w:autoSpaceDE/>
    </w:pPr>
    <w:rPr>
      <w:rFonts w:ascii="Times New Roman" w:hAnsi="Times New Roman"/>
      <w:b/>
      <w:bCs/>
      <w:lang w:eastAsia="pl-PL"/>
    </w:rPr>
  </w:style>
  <w:style w:type="character" w:customStyle="1" w:styleId="TematkomentarzaZnak">
    <w:name w:val="Temat komentarza Znak"/>
    <w:basedOn w:val="TekstkomentarzaZnak"/>
    <w:link w:val="Tematkomentarza"/>
    <w:uiPriority w:val="99"/>
    <w:semiHidden/>
    <w:rsid w:val="00A76E8E"/>
    <w:rPr>
      <w:rFonts w:ascii="Times New Roman" w:eastAsia="Times New Roman" w:hAnsi="Times New Roman" w:cs="Times New Roman"/>
      <w:b/>
      <w:bCs/>
      <w:sz w:val="20"/>
      <w:szCs w:val="20"/>
      <w:lang w:eastAsia="pl-PL"/>
    </w:rPr>
  </w:style>
  <w:style w:type="paragraph" w:customStyle="1" w:styleId="Default">
    <w:name w:val="Default"/>
    <w:rsid w:val="00493D2D"/>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basedOn w:val="Domylnaczcionkaakapitu"/>
    <w:uiPriority w:val="99"/>
    <w:unhideWhenUsed/>
    <w:rsid w:val="00AA6ABC"/>
    <w:rPr>
      <w:color w:val="0000FF" w:themeColor="hyperlink"/>
      <w:u w:val="single"/>
    </w:rPr>
  </w:style>
  <w:style w:type="paragraph" w:styleId="Poprawka">
    <w:name w:val="Revision"/>
    <w:hidden/>
    <w:uiPriority w:val="99"/>
    <w:semiHidden/>
    <w:rsid w:val="009856AA"/>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95">
      <w:bodyDiv w:val="1"/>
      <w:marLeft w:val="0"/>
      <w:marRight w:val="0"/>
      <w:marTop w:val="0"/>
      <w:marBottom w:val="0"/>
      <w:divBdr>
        <w:top w:val="none" w:sz="0" w:space="0" w:color="auto"/>
        <w:left w:val="none" w:sz="0" w:space="0" w:color="auto"/>
        <w:bottom w:val="none" w:sz="0" w:space="0" w:color="auto"/>
        <w:right w:val="none" w:sz="0" w:space="0" w:color="auto"/>
      </w:divBdr>
    </w:div>
    <w:div w:id="117453145">
      <w:bodyDiv w:val="1"/>
      <w:marLeft w:val="0"/>
      <w:marRight w:val="0"/>
      <w:marTop w:val="0"/>
      <w:marBottom w:val="0"/>
      <w:divBdr>
        <w:top w:val="none" w:sz="0" w:space="0" w:color="auto"/>
        <w:left w:val="none" w:sz="0" w:space="0" w:color="auto"/>
        <w:bottom w:val="none" w:sz="0" w:space="0" w:color="auto"/>
        <w:right w:val="none" w:sz="0" w:space="0" w:color="auto"/>
      </w:divBdr>
    </w:div>
    <w:div w:id="555359141">
      <w:bodyDiv w:val="1"/>
      <w:marLeft w:val="0"/>
      <w:marRight w:val="0"/>
      <w:marTop w:val="0"/>
      <w:marBottom w:val="0"/>
      <w:divBdr>
        <w:top w:val="none" w:sz="0" w:space="0" w:color="auto"/>
        <w:left w:val="none" w:sz="0" w:space="0" w:color="auto"/>
        <w:bottom w:val="none" w:sz="0" w:space="0" w:color="auto"/>
        <w:right w:val="none" w:sz="0" w:space="0" w:color="auto"/>
      </w:divBdr>
    </w:div>
    <w:div w:id="592511648">
      <w:bodyDiv w:val="1"/>
      <w:marLeft w:val="0"/>
      <w:marRight w:val="0"/>
      <w:marTop w:val="0"/>
      <w:marBottom w:val="0"/>
      <w:divBdr>
        <w:top w:val="none" w:sz="0" w:space="0" w:color="auto"/>
        <w:left w:val="none" w:sz="0" w:space="0" w:color="auto"/>
        <w:bottom w:val="none" w:sz="0" w:space="0" w:color="auto"/>
        <w:right w:val="none" w:sz="0" w:space="0" w:color="auto"/>
      </w:divBdr>
      <w:divsChild>
        <w:div w:id="517161140">
          <w:marLeft w:val="360"/>
          <w:marRight w:val="0"/>
          <w:marTop w:val="72"/>
          <w:marBottom w:val="72"/>
          <w:divBdr>
            <w:top w:val="none" w:sz="0" w:space="0" w:color="auto"/>
            <w:left w:val="none" w:sz="0" w:space="0" w:color="auto"/>
            <w:bottom w:val="none" w:sz="0" w:space="0" w:color="auto"/>
            <w:right w:val="none" w:sz="0" w:space="0" w:color="auto"/>
          </w:divBdr>
          <w:divsChild>
            <w:div w:id="1792628229">
              <w:marLeft w:val="0"/>
              <w:marRight w:val="0"/>
              <w:marTop w:val="0"/>
              <w:marBottom w:val="0"/>
              <w:divBdr>
                <w:top w:val="none" w:sz="0" w:space="0" w:color="auto"/>
                <w:left w:val="none" w:sz="0" w:space="0" w:color="auto"/>
                <w:bottom w:val="none" w:sz="0" w:space="0" w:color="auto"/>
                <w:right w:val="none" w:sz="0" w:space="0" w:color="auto"/>
              </w:divBdr>
            </w:div>
          </w:divsChild>
        </w:div>
        <w:div w:id="1858932669">
          <w:marLeft w:val="360"/>
          <w:marRight w:val="0"/>
          <w:marTop w:val="0"/>
          <w:marBottom w:val="72"/>
          <w:divBdr>
            <w:top w:val="none" w:sz="0" w:space="0" w:color="auto"/>
            <w:left w:val="none" w:sz="0" w:space="0" w:color="auto"/>
            <w:bottom w:val="none" w:sz="0" w:space="0" w:color="auto"/>
            <w:right w:val="none" w:sz="0" w:space="0" w:color="auto"/>
          </w:divBdr>
          <w:divsChild>
            <w:div w:id="1728919982">
              <w:marLeft w:val="0"/>
              <w:marRight w:val="0"/>
              <w:marTop w:val="0"/>
              <w:marBottom w:val="0"/>
              <w:divBdr>
                <w:top w:val="none" w:sz="0" w:space="0" w:color="auto"/>
                <w:left w:val="none" w:sz="0" w:space="0" w:color="auto"/>
                <w:bottom w:val="none" w:sz="0" w:space="0" w:color="auto"/>
                <w:right w:val="none" w:sz="0" w:space="0" w:color="auto"/>
              </w:divBdr>
            </w:div>
          </w:divsChild>
        </w:div>
        <w:div w:id="1289042492">
          <w:marLeft w:val="360"/>
          <w:marRight w:val="0"/>
          <w:marTop w:val="0"/>
          <w:marBottom w:val="72"/>
          <w:divBdr>
            <w:top w:val="none" w:sz="0" w:space="0" w:color="auto"/>
            <w:left w:val="none" w:sz="0" w:space="0" w:color="auto"/>
            <w:bottom w:val="none" w:sz="0" w:space="0" w:color="auto"/>
            <w:right w:val="none" w:sz="0" w:space="0" w:color="auto"/>
          </w:divBdr>
          <w:divsChild>
            <w:div w:id="1534735332">
              <w:marLeft w:val="0"/>
              <w:marRight w:val="0"/>
              <w:marTop w:val="0"/>
              <w:marBottom w:val="0"/>
              <w:divBdr>
                <w:top w:val="none" w:sz="0" w:space="0" w:color="auto"/>
                <w:left w:val="none" w:sz="0" w:space="0" w:color="auto"/>
                <w:bottom w:val="none" w:sz="0" w:space="0" w:color="auto"/>
                <w:right w:val="none" w:sz="0" w:space="0" w:color="auto"/>
              </w:divBdr>
            </w:div>
          </w:divsChild>
        </w:div>
        <w:div w:id="848519529">
          <w:marLeft w:val="360"/>
          <w:marRight w:val="0"/>
          <w:marTop w:val="0"/>
          <w:marBottom w:val="72"/>
          <w:divBdr>
            <w:top w:val="none" w:sz="0" w:space="0" w:color="auto"/>
            <w:left w:val="none" w:sz="0" w:space="0" w:color="auto"/>
            <w:bottom w:val="none" w:sz="0" w:space="0" w:color="auto"/>
            <w:right w:val="none" w:sz="0" w:space="0" w:color="auto"/>
          </w:divBdr>
          <w:divsChild>
            <w:div w:id="399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6857">
      <w:bodyDiv w:val="1"/>
      <w:marLeft w:val="0"/>
      <w:marRight w:val="0"/>
      <w:marTop w:val="0"/>
      <w:marBottom w:val="0"/>
      <w:divBdr>
        <w:top w:val="none" w:sz="0" w:space="0" w:color="auto"/>
        <w:left w:val="none" w:sz="0" w:space="0" w:color="auto"/>
        <w:bottom w:val="none" w:sz="0" w:space="0" w:color="auto"/>
        <w:right w:val="none" w:sz="0" w:space="0" w:color="auto"/>
      </w:divBdr>
      <w:divsChild>
        <w:div w:id="1420638291">
          <w:marLeft w:val="0"/>
          <w:marRight w:val="0"/>
          <w:marTop w:val="0"/>
          <w:marBottom w:val="0"/>
          <w:divBdr>
            <w:top w:val="none" w:sz="0" w:space="0" w:color="auto"/>
            <w:left w:val="none" w:sz="0" w:space="0" w:color="auto"/>
            <w:bottom w:val="none" w:sz="0" w:space="0" w:color="auto"/>
            <w:right w:val="none" w:sz="0" w:space="0" w:color="auto"/>
          </w:divBdr>
        </w:div>
        <w:div w:id="1861698393">
          <w:marLeft w:val="0"/>
          <w:marRight w:val="0"/>
          <w:marTop w:val="0"/>
          <w:marBottom w:val="0"/>
          <w:divBdr>
            <w:top w:val="none" w:sz="0" w:space="0" w:color="auto"/>
            <w:left w:val="none" w:sz="0" w:space="0" w:color="auto"/>
            <w:bottom w:val="none" w:sz="0" w:space="0" w:color="auto"/>
            <w:right w:val="none" w:sz="0" w:space="0" w:color="auto"/>
          </w:divBdr>
        </w:div>
      </w:divsChild>
    </w:div>
    <w:div w:id="1595556404">
      <w:bodyDiv w:val="1"/>
      <w:marLeft w:val="0"/>
      <w:marRight w:val="0"/>
      <w:marTop w:val="0"/>
      <w:marBottom w:val="0"/>
      <w:divBdr>
        <w:top w:val="none" w:sz="0" w:space="0" w:color="auto"/>
        <w:left w:val="none" w:sz="0" w:space="0" w:color="auto"/>
        <w:bottom w:val="none" w:sz="0" w:space="0" w:color="auto"/>
        <w:right w:val="none" w:sz="0" w:space="0" w:color="auto"/>
      </w:divBdr>
      <w:divsChild>
        <w:div w:id="633951689">
          <w:marLeft w:val="360"/>
          <w:marRight w:val="0"/>
          <w:marTop w:val="72"/>
          <w:marBottom w:val="72"/>
          <w:divBdr>
            <w:top w:val="none" w:sz="0" w:space="0" w:color="auto"/>
            <w:left w:val="none" w:sz="0" w:space="0" w:color="auto"/>
            <w:bottom w:val="none" w:sz="0" w:space="0" w:color="auto"/>
            <w:right w:val="none" w:sz="0" w:space="0" w:color="auto"/>
          </w:divBdr>
          <w:divsChild>
            <w:div w:id="1634749346">
              <w:marLeft w:val="0"/>
              <w:marRight w:val="0"/>
              <w:marTop w:val="0"/>
              <w:marBottom w:val="0"/>
              <w:divBdr>
                <w:top w:val="none" w:sz="0" w:space="0" w:color="auto"/>
                <w:left w:val="none" w:sz="0" w:space="0" w:color="auto"/>
                <w:bottom w:val="none" w:sz="0" w:space="0" w:color="auto"/>
                <w:right w:val="none" w:sz="0" w:space="0" w:color="auto"/>
              </w:divBdr>
            </w:div>
          </w:divsChild>
        </w:div>
        <w:div w:id="148177014">
          <w:marLeft w:val="360"/>
          <w:marRight w:val="0"/>
          <w:marTop w:val="0"/>
          <w:marBottom w:val="72"/>
          <w:divBdr>
            <w:top w:val="none" w:sz="0" w:space="0" w:color="auto"/>
            <w:left w:val="none" w:sz="0" w:space="0" w:color="auto"/>
            <w:bottom w:val="none" w:sz="0" w:space="0" w:color="auto"/>
            <w:right w:val="none" w:sz="0" w:space="0" w:color="auto"/>
          </w:divBdr>
          <w:divsChild>
            <w:div w:id="580875396">
              <w:marLeft w:val="0"/>
              <w:marRight w:val="0"/>
              <w:marTop w:val="0"/>
              <w:marBottom w:val="0"/>
              <w:divBdr>
                <w:top w:val="none" w:sz="0" w:space="0" w:color="auto"/>
                <w:left w:val="none" w:sz="0" w:space="0" w:color="auto"/>
                <w:bottom w:val="none" w:sz="0" w:space="0" w:color="auto"/>
                <w:right w:val="none" w:sz="0" w:space="0" w:color="auto"/>
              </w:divBdr>
            </w:div>
          </w:divsChild>
        </w:div>
        <w:div w:id="1550800659">
          <w:marLeft w:val="360"/>
          <w:marRight w:val="0"/>
          <w:marTop w:val="0"/>
          <w:marBottom w:val="72"/>
          <w:divBdr>
            <w:top w:val="none" w:sz="0" w:space="0" w:color="auto"/>
            <w:left w:val="none" w:sz="0" w:space="0" w:color="auto"/>
            <w:bottom w:val="none" w:sz="0" w:space="0" w:color="auto"/>
            <w:right w:val="none" w:sz="0" w:space="0" w:color="auto"/>
          </w:divBdr>
          <w:divsChild>
            <w:div w:id="941573908">
              <w:marLeft w:val="0"/>
              <w:marRight w:val="0"/>
              <w:marTop w:val="0"/>
              <w:marBottom w:val="0"/>
              <w:divBdr>
                <w:top w:val="none" w:sz="0" w:space="0" w:color="auto"/>
                <w:left w:val="none" w:sz="0" w:space="0" w:color="auto"/>
                <w:bottom w:val="none" w:sz="0" w:space="0" w:color="auto"/>
                <w:right w:val="none" w:sz="0" w:space="0" w:color="auto"/>
              </w:divBdr>
            </w:div>
          </w:divsChild>
        </w:div>
        <w:div w:id="1056512418">
          <w:marLeft w:val="360"/>
          <w:marRight w:val="0"/>
          <w:marTop w:val="0"/>
          <w:marBottom w:val="72"/>
          <w:divBdr>
            <w:top w:val="none" w:sz="0" w:space="0" w:color="auto"/>
            <w:left w:val="none" w:sz="0" w:space="0" w:color="auto"/>
            <w:bottom w:val="none" w:sz="0" w:space="0" w:color="auto"/>
            <w:right w:val="none" w:sz="0" w:space="0" w:color="auto"/>
          </w:divBdr>
          <w:divsChild>
            <w:div w:id="70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0031-32F2-4144-9072-6DEBF072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5403</Words>
  <Characters>32424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Okrągły</dc:creator>
  <cp:lastModifiedBy>Sebastian Ziegler</cp:lastModifiedBy>
  <cp:revision>5</cp:revision>
  <cp:lastPrinted>2022-02-03T06:54:00Z</cp:lastPrinted>
  <dcterms:created xsi:type="dcterms:W3CDTF">2024-10-28T07:33:00Z</dcterms:created>
  <dcterms:modified xsi:type="dcterms:W3CDTF">2024-10-30T10:57:00Z</dcterms:modified>
</cp:coreProperties>
</file>